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23D4EAB0" w:rsidR="009C1C6B" w:rsidRPr="00BF31BF" w:rsidRDefault="009C1C6B" w:rsidP="003D4077">
      <w:pPr>
        <w:pStyle w:val="Titredudocument"/>
      </w:pPr>
    </w:p>
    <w:p w14:paraId="74179F59" w14:textId="3A3C1E55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38474315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</w:p>
    <w:p w14:paraId="245D712B" w14:textId="3E618ECC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E7013F">
        <w:t>2</w:t>
      </w:r>
      <w:r w:rsidR="00202274">
        <w:t>7</w:t>
      </w:r>
      <w:r w:rsidRPr="00BF31BF">
        <w:t xml:space="preserve"> avril 2020</w:t>
      </w:r>
    </w:p>
    <w:p w14:paraId="0732C6A6" w14:textId="416B0E18" w:rsidR="00563B5C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8474315" w:history="1">
        <w:r w:rsidR="00563B5C" w:rsidRPr="00F95F8A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41FB7C03" w14:textId="39EA21EE" w:rsidR="00563B5C" w:rsidRDefault="00482993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6" w:history="1">
        <w:r w:rsidR="00563B5C" w:rsidRPr="00F95F8A">
          <w:rPr>
            <w:rStyle w:val="Lienhypertexte"/>
            <w:noProof/>
          </w:rPr>
          <w:t>Suggestions d’activités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7D15149" w14:textId="23026751" w:rsidR="00563B5C" w:rsidRDefault="00482993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7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_Toc38474317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4284152" w14:textId="4250E546" w:rsidR="00563B5C" w:rsidRDefault="00482993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8" w:history="1">
        <w:r w:rsidR="00563B5C" w:rsidRPr="00F95F8A">
          <w:rPr>
            <w:rStyle w:val="Lienhypertexte"/>
            <w:noProof/>
          </w:rPr>
          <w:t>Activités à l’extérieur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_Toc38474318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775EE4E4" w14:textId="10F93AC2" w:rsidR="00563B5C" w:rsidRDefault="00482993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9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_Toc38474319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0E7FF392" w14:textId="448A0F6B" w:rsidR="00563B5C" w:rsidRDefault="00482993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0" w:history="1">
        <w:r w:rsidR="00563B5C" w:rsidRPr="00F95F8A">
          <w:rPr>
            <w:rStyle w:val="Lienhypertexte"/>
            <w:noProof/>
          </w:rPr>
          <w:t>Je me déguise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_Toc38474320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5DAFDB83" w14:textId="2CD336FB" w:rsidR="00563B5C" w:rsidRDefault="00482993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1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_Toc38474321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3E8528A0" w14:textId="61C97AFE" w:rsidR="00563B5C" w:rsidRDefault="00482993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2" w:history="1">
        <w:r w:rsidR="00563B5C" w:rsidRPr="00F95F8A">
          <w:rPr>
            <w:rStyle w:val="Lienhypertexte"/>
            <w:noProof/>
            <w:lang w:val="fr-CA"/>
          </w:rPr>
          <w:t>Jeu de mime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_Toc38474322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15745B84" w14:textId="198E9F31" w:rsidR="00563B5C" w:rsidRDefault="00482993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3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_Toc38474323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  <w:bookmarkStart w:id="1" w:name="_GoBack"/>
      <w:bookmarkEnd w:id="1"/>
    </w:p>
    <w:p w14:paraId="2BE7A52E" w14:textId="679BD442" w:rsidR="00563B5C" w:rsidRDefault="00482993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4" w:history="1">
        <w:r w:rsidR="00563B5C" w:rsidRPr="00F95F8A">
          <w:rPr>
            <w:rStyle w:val="Lienhypertexte"/>
            <w:noProof/>
            <w:lang w:val="fr-CA"/>
          </w:rPr>
          <w:t>Histoires et chansons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_Toc38474324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0B8A176" w14:textId="65096D32" w:rsidR="00563B5C" w:rsidRDefault="00482993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5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6171E34" w14:textId="06109B50" w:rsidR="00563B5C" w:rsidRDefault="00482993">
      <w:pPr>
        <w:pStyle w:val="TM2"/>
        <w:rPr>
          <w:noProof/>
        </w:rPr>
      </w:pPr>
      <w:hyperlink w:anchor="_Toc38474326" w:history="1">
        <w:r w:rsidR="00563B5C" w:rsidRPr="00F95F8A">
          <w:rPr>
            <w:rStyle w:val="Lienhypertexte"/>
            <w:noProof/>
            <w:lang w:val="fr-CA"/>
          </w:rPr>
          <w:t>Bricolage de marionnettes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4</w:t>
        </w:r>
        <w:r w:rsidR="00563B5C">
          <w:rPr>
            <w:noProof/>
            <w:webHidden/>
          </w:rPr>
          <w:fldChar w:fldCharType="end"/>
        </w:r>
      </w:hyperlink>
    </w:p>
    <w:p w14:paraId="46231258" w14:textId="139F3C64" w:rsidR="00356CA8" w:rsidRPr="00356CA8" w:rsidRDefault="00356CA8" w:rsidP="00356CA8">
      <w:pPr>
        <w:rPr>
          <w:lang w:eastAsia="fr-FR"/>
        </w:rPr>
      </w:pPr>
      <w:r>
        <w:rPr>
          <w:lang w:eastAsia="fr-FR"/>
        </w:rPr>
        <w:t xml:space="preserve">    Activités additionnelles</w:t>
      </w:r>
      <w:r w:rsidR="00482993">
        <w:rPr>
          <w:lang w:eastAsia="fr-FR"/>
        </w:rPr>
        <w:t xml:space="preserve"> des titulaires et de l'orthopédagogue…..</w:t>
      </w:r>
      <w:r>
        <w:rPr>
          <w:lang w:eastAsia="fr-FR"/>
        </w:rPr>
        <w:t>…………………………………………5</w:t>
      </w:r>
    </w:p>
    <w:p w14:paraId="173FC790" w14:textId="7EF81333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1DFCD1FE" w:rsidR="003D4077" w:rsidRPr="00BF31BF" w:rsidRDefault="00482993" w:rsidP="00B028EC">
      <w:pPr>
        <w:pStyle w:val="Matire-Premirepage"/>
      </w:pPr>
      <w:r>
        <w:lastRenderedPageBreak/>
        <w:t>Préscolaire</w:t>
      </w:r>
      <w:r w:rsidR="00E66AEE">
        <w:t xml:space="preserve"> 5 ans</w:t>
      </w:r>
    </w:p>
    <w:p w14:paraId="01392AB3" w14:textId="322E63FF" w:rsidR="00035250" w:rsidRPr="00BF31BF" w:rsidRDefault="00AC369F" w:rsidP="00B028EC">
      <w:pPr>
        <w:pStyle w:val="Titredelactivit"/>
        <w:tabs>
          <w:tab w:val="left" w:pos="7170"/>
        </w:tabs>
      </w:pPr>
      <w:bookmarkStart w:id="2" w:name="_Toc38474316"/>
      <w:r>
        <w:t>Suggestions d’activités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C369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38474317"/>
            <w:bookmarkStart w:id="5" w:name="_Hlk36746529"/>
            <w:r w:rsidRPr="00BF31BF">
              <w:t>Information aux parents</w:t>
            </w:r>
            <w:bookmarkEnd w:id="3"/>
            <w:bookmarkEnd w:id="4"/>
          </w:p>
          <w:p w14:paraId="590AD50A" w14:textId="77777777" w:rsidR="00EF1414" w:rsidRPr="00EF1414" w:rsidRDefault="00EF1414" w:rsidP="00E034B8">
            <w:pPr>
              <w:pStyle w:val="Tableau-titre"/>
            </w:pPr>
            <w:r w:rsidRPr="00EF1414">
              <w:t>UN ENFANT QUI JOUE EST UN ENFANT QUI APPREND</w:t>
            </w:r>
          </w:p>
          <w:p w14:paraId="0F9BC890" w14:textId="221BF9E6" w:rsidR="00EF1414" w:rsidRPr="00EF1414" w:rsidRDefault="00EF1414" w:rsidP="00E034B8">
            <w:pPr>
              <w:pStyle w:val="Tableau-titre"/>
            </w:pPr>
            <w:r w:rsidRPr="00EF1414">
              <w:t>Le jeu symbolique (</w:t>
            </w:r>
            <w:r w:rsidR="00C92352">
              <w:t xml:space="preserve">jouer à </w:t>
            </w:r>
            <w:r w:rsidRPr="00EF1414">
              <w:t>faire semblant)</w:t>
            </w:r>
          </w:p>
          <w:p w14:paraId="6669ED50" w14:textId="1D8EBC2D" w:rsidR="00EF1414" w:rsidRPr="00EF1414" w:rsidRDefault="00EF1414" w:rsidP="00EF1414">
            <w:r w:rsidRPr="6ADB24E0">
              <w:t>Les enfants de 4 et 5</w:t>
            </w:r>
            <w:r w:rsidR="00441D9F">
              <w:t> </w:t>
            </w:r>
            <w:r w:rsidRPr="6ADB24E0">
              <w:t xml:space="preserve">ans </w:t>
            </w:r>
            <w:r w:rsidRPr="00EF1414">
              <w:t xml:space="preserve">aiment s’inventer des histoires qui se rapprochent de la réalité. Ils prennent plaisir à se déguiser ou à faire jouer des personnages symboliques (objets, figurines, marionnettes, etc.). </w:t>
            </w:r>
          </w:p>
          <w:p w14:paraId="08C20E53" w14:textId="750590DC" w:rsidR="00EF1414" w:rsidRPr="00EF1414" w:rsidRDefault="00EF1414" w:rsidP="00EF1414">
            <w:r w:rsidRPr="6ADB24E0">
              <w:t xml:space="preserve">Lorsque votre enfant se transforme en médecin, </w:t>
            </w:r>
            <w:r w:rsidR="00FE3CA7">
              <w:t xml:space="preserve">en </w:t>
            </w:r>
            <w:r w:rsidRPr="00EF1414">
              <w:t xml:space="preserve">lion, </w:t>
            </w:r>
            <w:r w:rsidR="00FE3CA7">
              <w:t xml:space="preserve">en </w:t>
            </w:r>
            <w:r w:rsidRPr="00EF1414">
              <w:t xml:space="preserve">superhéros, etc., il apprend à jouer un rôle, il développe son imagination et son autonomie. Il s’exprime pour imiter le monde des </w:t>
            </w:r>
            <w:r w:rsidR="0095551A" w:rsidRPr="00EF1414">
              <w:t>grands ;</w:t>
            </w:r>
            <w:r w:rsidRPr="00EF1414">
              <w:t xml:space="preserve"> par exemple, s’il devient une infirmière, il pourra dire à sa poupée qu’il va lui donner un vaccin pour la guérir… </w:t>
            </w:r>
          </w:p>
          <w:p w14:paraId="17AC4E16" w14:textId="0F9DBCCD" w:rsidR="00EF1414" w:rsidRPr="00EF1414" w:rsidRDefault="00EF1414" w:rsidP="00EF1414">
            <w:r w:rsidRPr="00D0799B">
              <w:t xml:space="preserve">Vous trouverez </w:t>
            </w:r>
            <w:r w:rsidR="00306156" w:rsidRPr="00EF1414">
              <w:t xml:space="preserve">sur ce </w:t>
            </w:r>
            <w:hyperlink r:id="rId17">
              <w:r w:rsidR="00306156" w:rsidRPr="00EF1414">
                <w:rPr>
                  <w:rStyle w:val="Lienhypertexte"/>
                </w:rPr>
                <w:t>site</w:t>
              </w:r>
            </w:hyperlink>
            <w:r w:rsidR="00306156" w:rsidRPr="0095551A">
              <w:rPr>
                <w:rStyle w:val="Lienhypertexte"/>
                <w:u w:val="none"/>
              </w:rPr>
              <w:t xml:space="preserve"> </w:t>
            </w:r>
            <w:r w:rsidRPr="00D0799B">
              <w:t xml:space="preserve">des exemples et des explications </w:t>
            </w:r>
            <w:r w:rsidR="00306156">
              <w:t>concernant</w:t>
            </w:r>
            <w:r w:rsidR="00306156" w:rsidRPr="00D0799B">
              <w:t xml:space="preserve"> </w:t>
            </w:r>
            <w:r w:rsidRPr="00D0799B">
              <w:t xml:space="preserve">le jeu </w:t>
            </w:r>
            <w:r w:rsidR="00306156">
              <w:t>symbolique</w:t>
            </w:r>
            <w:r w:rsidRPr="00EF1414">
              <w:t>.</w:t>
            </w:r>
          </w:p>
          <w:p w14:paraId="483C63DB" w14:textId="77777777" w:rsidR="00EF1414" w:rsidRPr="00563B5C" w:rsidRDefault="00EF1414" w:rsidP="00563B5C">
            <w:pPr>
              <w:rPr>
                <w:rStyle w:val="Lienhypertexte"/>
              </w:rPr>
            </w:pPr>
            <w:r w:rsidRPr="00EF1414">
              <w:rPr>
                <w:rStyle w:val="Lienhypertexte"/>
              </w:rPr>
              <w:fldChar w:fldCharType="begin"/>
            </w:r>
            <w:r w:rsidRPr="00EF1414">
              <w:rPr>
                <w:rStyle w:val="Lienhypertexte"/>
              </w:rPr>
              <w:instrText>HYPERLINK "https://eduqc-my.sharepoint.com/personal/eloise_lavoie_education_gouv_qc_ca/Documents/Fichiers de conversation Microsoft Teams/site"</w:instrText>
            </w:r>
            <w:r w:rsidRPr="00EF1414">
              <w:rPr>
                <w:rStyle w:val="Lienhypertexte"/>
              </w:rPr>
              <w:fldChar w:fldCharType="separate"/>
            </w:r>
          </w:p>
          <w:p w14:paraId="4FCF956F" w14:textId="77777777" w:rsidR="00EF1414" w:rsidRPr="00EF1414" w:rsidRDefault="00EF1414" w:rsidP="00E034B8">
            <w:pPr>
              <w:pStyle w:val="Tableau-titre"/>
            </w:pPr>
            <w:r w:rsidRPr="00EF1414">
              <w:rPr>
                <w:rStyle w:val="Lienhypertexte"/>
              </w:rPr>
              <w:fldChar w:fldCharType="end"/>
            </w:r>
            <w:r w:rsidRPr="00EF1414">
              <w:t>À propos des activités</w:t>
            </w:r>
          </w:p>
          <w:p w14:paraId="4B127630" w14:textId="017CBA07" w:rsidR="006F3382" w:rsidRPr="00BF31BF" w:rsidRDefault="00614B29" w:rsidP="00EF1414">
            <w:pPr>
              <w:pStyle w:val="Tableau-texte"/>
            </w:pPr>
            <w:r>
              <w:t>Pendant</w:t>
            </w:r>
            <w:r w:rsidR="00EF1414" w:rsidRPr="00EF1414">
              <w:t xml:space="preserve"> </w:t>
            </w:r>
            <w:r w:rsidR="00306156">
              <w:t>la</w:t>
            </w:r>
            <w:r w:rsidR="00306156" w:rsidRPr="00EF1414">
              <w:t xml:space="preserve"> </w:t>
            </w:r>
            <w:r w:rsidR="00EF1414" w:rsidRPr="00EF1414">
              <w:t>période de confinement, le jeu demeure</w:t>
            </w:r>
            <w:r w:rsidR="00306156" w:rsidRPr="00EF1414">
              <w:t xml:space="preserve"> pour votre enfant</w:t>
            </w:r>
            <w:r w:rsidR="00EF1414" w:rsidRPr="00EF1414">
              <w:t xml:space="preserve"> le meilleur moyen d’apprendre</w:t>
            </w:r>
            <w:r w:rsidR="00306156">
              <w:t>,</w:t>
            </w:r>
            <w:r w:rsidR="00EF1414" w:rsidRPr="00EF1414">
              <w:t xml:space="preserve"> en plus de lui procurer du plaisir et de chasser l’ennui.</w:t>
            </w:r>
          </w:p>
        </w:tc>
      </w:tr>
      <w:bookmarkEnd w:id="5"/>
    </w:tbl>
    <w:p w14:paraId="7049422E" w14:textId="58D0D3B7" w:rsidR="00196722" w:rsidRPr="00FC4B22" w:rsidRDefault="00196722" w:rsidP="00FC4B22">
      <w:r w:rsidRPr="00BF31BF">
        <w:br w:type="page"/>
      </w:r>
    </w:p>
    <w:p w14:paraId="558D33F5" w14:textId="574B46FA" w:rsidR="00FE5863" w:rsidRDefault="00E66AEE" w:rsidP="00FE5863">
      <w:pPr>
        <w:pStyle w:val="Matire-Premirepage"/>
      </w:pPr>
      <w:r>
        <w:lastRenderedPageBreak/>
        <w:t>Préscolaire 5 ans</w:t>
      </w:r>
    </w:p>
    <w:p w14:paraId="45E0EB0E" w14:textId="62BB5084" w:rsidR="00107EBA" w:rsidRPr="00BF31BF" w:rsidRDefault="00393D6F" w:rsidP="00107EBA">
      <w:pPr>
        <w:pStyle w:val="Titredelactivit"/>
        <w:tabs>
          <w:tab w:val="left" w:pos="7170"/>
        </w:tabs>
      </w:pPr>
      <w:bookmarkStart w:id="6" w:name="_Toc38474318"/>
      <w:r>
        <w:t>Activités à l’extérieur</w:t>
      </w:r>
      <w:bookmarkEnd w:id="6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5F27BB" w:rsidRPr="00BF31BF" w14:paraId="2F1126DA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A9F663C" w14:textId="77777777" w:rsidR="005F27BB" w:rsidRPr="00BF31BF" w:rsidRDefault="005F27BB" w:rsidP="0034342D">
            <w:pPr>
              <w:pStyle w:val="Tableau-Informationauxparents"/>
            </w:pPr>
            <w:bookmarkStart w:id="7" w:name="_Toc38474319"/>
            <w:bookmarkStart w:id="8" w:name="_Hlk37944895"/>
            <w:r w:rsidRPr="00BF31BF">
              <w:t>Information aux parents</w:t>
            </w:r>
            <w:bookmarkEnd w:id="7"/>
          </w:p>
          <w:p w14:paraId="6709451B" w14:textId="2248A2BA" w:rsidR="005F27BB" w:rsidRPr="00EF1414" w:rsidRDefault="005F27BB" w:rsidP="0034342D">
            <w:pPr>
              <w:pStyle w:val="Tableau-titre"/>
            </w:pPr>
            <w:r w:rsidRPr="00EF1414">
              <w:t>À propos des activités</w:t>
            </w:r>
          </w:p>
          <w:p w14:paraId="745D5ED7" w14:textId="620ACF86" w:rsidR="00CF3625" w:rsidRPr="006A3072" w:rsidRDefault="000D67DE" w:rsidP="00A52A4B">
            <w:pPr>
              <w:pStyle w:val="Tableau-texte"/>
            </w:pPr>
            <w:r>
              <w:t xml:space="preserve">Quand </w:t>
            </w:r>
            <w:r w:rsidR="008F327B">
              <w:t>votre enfant</w:t>
            </w:r>
            <w:r>
              <w:t xml:space="preserve"> joue à </w:t>
            </w:r>
            <w:r w:rsidR="00CF3625" w:rsidRPr="6ADB24E0">
              <w:t>faire semblant</w:t>
            </w:r>
            <w:r w:rsidR="00614B29">
              <w:t>,</w:t>
            </w:r>
            <w:r w:rsidR="00CF3625" w:rsidRPr="6ADB24E0">
              <w:t xml:space="preserve"> </w:t>
            </w:r>
            <w:r w:rsidR="008F327B">
              <w:t>il</w:t>
            </w:r>
            <w:r w:rsidR="00CF3625" w:rsidRPr="6ADB24E0">
              <w:t xml:space="preserve"> attribue lui-même des rôles aux objets et aux personnages qu</w:t>
            </w:r>
            <w:r>
              <w:t>’</w:t>
            </w:r>
            <w:r w:rsidR="00CF3625" w:rsidRPr="6ADB24E0">
              <w:t>il s</w:t>
            </w:r>
            <w:r>
              <w:t>’</w:t>
            </w:r>
            <w:r w:rsidR="00CF3625" w:rsidRPr="6ADB24E0">
              <w:t xml:space="preserve">invente ou manipule. </w:t>
            </w:r>
            <w:r w:rsidR="00CF3625">
              <w:t>Il n’a pas</w:t>
            </w:r>
            <w:r w:rsidR="00CF3625" w:rsidRPr="6ADB24E0">
              <w:t xml:space="preserve"> toujours besoin de matériel sophistiqué, </w:t>
            </w:r>
            <w:r>
              <w:t xml:space="preserve">il </w:t>
            </w:r>
            <w:r w:rsidR="00CF3625" w:rsidRPr="6ADB24E0">
              <w:t>s’amuse et imagine des situations avec les objets du quotidien.</w:t>
            </w:r>
          </w:p>
          <w:p w14:paraId="1E0F33EF" w14:textId="0FC80FFB" w:rsidR="00CF3625" w:rsidRDefault="00CF3625" w:rsidP="00A52A4B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69AD0E79" w14:textId="1CB3CF9F" w:rsidR="005F27BB" w:rsidRPr="00BF31BF" w:rsidRDefault="00614B29" w:rsidP="00A52A4B">
            <w:pPr>
              <w:pStyle w:val="Tableau-Liste"/>
            </w:pPr>
            <w:r>
              <w:t>O</w:t>
            </w:r>
            <w:r w:rsidR="00CF3625" w:rsidRPr="6ADB24E0">
              <w:t xml:space="preserve">ffrir </w:t>
            </w:r>
            <w:r w:rsidR="000D67DE">
              <w:t xml:space="preserve">à votre enfant </w:t>
            </w:r>
            <w:r w:rsidR="00CF3625" w:rsidRPr="6ADB24E0">
              <w:t xml:space="preserve">du matériel polyvalent (boîtes de carton, balai, râteau, etc.) </w:t>
            </w:r>
            <w:r w:rsidR="000D67DE">
              <w:t>qu’il</w:t>
            </w:r>
            <w:r w:rsidR="00CF3625" w:rsidRPr="6ADB24E0">
              <w:t xml:space="preserve"> pourra transformer en auto, </w:t>
            </w:r>
            <w:r>
              <w:t xml:space="preserve">en </w:t>
            </w:r>
            <w:r w:rsidR="00CF3625" w:rsidRPr="6ADB24E0">
              <w:t xml:space="preserve">maison, </w:t>
            </w:r>
            <w:r>
              <w:t xml:space="preserve">en </w:t>
            </w:r>
            <w:r w:rsidR="00CF3625" w:rsidRPr="6ADB24E0">
              <w:t>cheval, etc.</w:t>
            </w:r>
            <w:r>
              <w:t>,</w:t>
            </w:r>
            <w:r w:rsidR="00CF3625" w:rsidRPr="6ADB24E0">
              <w:t xml:space="preserve"> pour courir, </w:t>
            </w:r>
            <w:r w:rsidR="008F327B">
              <w:t xml:space="preserve">bâtir ou </w:t>
            </w:r>
            <w:r w:rsidR="00CF3625" w:rsidRPr="6ADB24E0">
              <w:t>galoper…</w:t>
            </w:r>
          </w:p>
        </w:tc>
      </w:tr>
    </w:tbl>
    <w:p w14:paraId="0EAEBB01" w14:textId="5FAD82B5" w:rsidR="00CF3625" w:rsidRPr="00BF31BF" w:rsidRDefault="00CF3625" w:rsidP="00CF3625">
      <w:pPr>
        <w:pStyle w:val="Titredelactivit"/>
        <w:tabs>
          <w:tab w:val="left" w:pos="7170"/>
        </w:tabs>
      </w:pPr>
      <w:bookmarkStart w:id="9" w:name="_Toc38474320"/>
      <w:bookmarkEnd w:id="8"/>
      <w:r>
        <w:t>Je me déguise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F3625" w:rsidRPr="00BF31BF" w14:paraId="390E9F59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FE826B3" w14:textId="77777777" w:rsidR="00CF3625" w:rsidRPr="00BF31BF" w:rsidRDefault="00CF3625" w:rsidP="0034342D">
            <w:pPr>
              <w:pStyle w:val="Tableau-Informationauxparents"/>
            </w:pPr>
            <w:bookmarkStart w:id="10" w:name="_Toc38474321"/>
            <w:r w:rsidRPr="00BF31BF">
              <w:t>Information aux parents</w:t>
            </w:r>
            <w:bookmarkEnd w:id="10"/>
          </w:p>
          <w:p w14:paraId="48217D6A" w14:textId="77777777" w:rsidR="00CF3625" w:rsidRPr="00EF1414" w:rsidRDefault="00CF3625" w:rsidP="0034342D">
            <w:pPr>
              <w:pStyle w:val="Tableau-titre"/>
            </w:pPr>
            <w:r w:rsidRPr="00EF1414">
              <w:t>À propos des activités</w:t>
            </w:r>
          </w:p>
          <w:p w14:paraId="03EEB8D6" w14:textId="7546AACE" w:rsidR="00CF3625" w:rsidRDefault="00CF3625" w:rsidP="00DA25B7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27D80592" w14:textId="139E2C7A" w:rsidR="00616AB0" w:rsidRDefault="00616AB0" w:rsidP="00616AB0">
            <w:pPr>
              <w:pStyle w:val="Tableau-Liste"/>
            </w:pPr>
            <w:r>
              <w:t xml:space="preserve">Proposer des accessoires </w:t>
            </w:r>
            <w:r w:rsidR="008F327B">
              <w:t>(</w:t>
            </w:r>
            <w:r>
              <w:t xml:space="preserve">des chapeaux, </w:t>
            </w:r>
            <w:r w:rsidR="00614B29">
              <w:t xml:space="preserve">des </w:t>
            </w:r>
            <w:r>
              <w:t xml:space="preserve">ceintures, </w:t>
            </w:r>
            <w:r w:rsidR="00614B29">
              <w:t xml:space="preserve">des </w:t>
            </w:r>
            <w:r>
              <w:t>foulards,</w:t>
            </w:r>
            <w:r w:rsidR="008F327B">
              <w:t xml:space="preserve"> des bijoux,</w:t>
            </w:r>
            <w:r>
              <w:t xml:space="preserve"> etc.</w:t>
            </w:r>
            <w:r w:rsidR="008F327B">
              <w:t>)</w:t>
            </w:r>
            <w:r>
              <w:t>;</w:t>
            </w:r>
          </w:p>
          <w:p w14:paraId="255A86A3" w14:textId="4E640E3C" w:rsidR="00616AB0" w:rsidRDefault="00616AB0" w:rsidP="00616AB0">
            <w:pPr>
              <w:pStyle w:val="Tableau-Liste"/>
            </w:pPr>
            <w:r>
              <w:t xml:space="preserve">Offrir du </w:t>
            </w:r>
            <w:r w:rsidR="00055221">
              <w:t>maquillage ;</w:t>
            </w:r>
          </w:p>
          <w:p w14:paraId="1CEBD177" w14:textId="6F82EA90" w:rsidR="00616AB0" w:rsidRDefault="00616AB0" w:rsidP="00616AB0">
            <w:pPr>
              <w:pStyle w:val="Tableau-Liste"/>
            </w:pPr>
            <w:r>
              <w:t>Permettre aux enfants d’utiliser un drap, une serviette, des coussins, des pinces à linge, etc.</w:t>
            </w:r>
            <w:r w:rsidR="00614B29">
              <w:t>,</w:t>
            </w:r>
            <w:r>
              <w:t xml:space="preserve"> qu’ils transformeront par exemple en château</w:t>
            </w:r>
            <w:r w:rsidR="00614B29">
              <w:t xml:space="preserve"> ou</w:t>
            </w:r>
            <w:r>
              <w:t xml:space="preserve"> en tente;</w:t>
            </w:r>
          </w:p>
          <w:p w14:paraId="54949351" w14:textId="0F5DBC84" w:rsidR="00CF3625" w:rsidRDefault="00616AB0" w:rsidP="00616AB0">
            <w:pPr>
              <w:pStyle w:val="Tableau-Liste"/>
            </w:pPr>
            <w:r>
              <w:t>P</w:t>
            </w:r>
            <w:r w:rsidRPr="007310F9">
              <w:t>lacer différents objets dans une boîte et laisser l’imagination de votre enfant le guider</w:t>
            </w:r>
            <w:r w:rsidR="00614B29">
              <w:t>.</w:t>
            </w:r>
          </w:p>
          <w:p w14:paraId="78358A7C" w14:textId="0C6D7D31" w:rsidR="00BB4C72" w:rsidRPr="00BF31BF" w:rsidRDefault="00BB4C72" w:rsidP="00BB4C72">
            <w:pPr>
              <w:pStyle w:val="Tableau-texte"/>
            </w:pPr>
            <w:r w:rsidRPr="36630C01">
              <w:t>Vous trouverez des idées sur c</w:t>
            </w:r>
            <w:r>
              <w:t xml:space="preserve">e </w:t>
            </w:r>
            <w:hyperlink r:id="rId18">
              <w:r w:rsidRPr="00BB4C72">
                <w:rPr>
                  <w:rStyle w:val="Lienhypertexte"/>
                </w:rPr>
                <w:t>site</w:t>
              </w:r>
            </w:hyperlink>
            <w:r w:rsidRPr="00BB4C72">
              <w:t>.</w:t>
            </w:r>
          </w:p>
        </w:tc>
      </w:tr>
    </w:tbl>
    <w:p w14:paraId="65D80D4E" w14:textId="77777777" w:rsidR="00BB4C72" w:rsidRDefault="00BB4C72" w:rsidP="00CF3625">
      <w:pPr>
        <w:sectPr w:rsidR="00BB4C72" w:rsidSect="00563B5C">
          <w:headerReference w:type="default" r:id="rId19"/>
          <w:footerReference w:type="default" r:id="rId20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82C4201" w14:textId="40C4B7CC" w:rsidR="00841360" w:rsidRDefault="00841360" w:rsidP="00841360">
      <w:pPr>
        <w:pStyle w:val="Matire-Premirepage"/>
      </w:pPr>
      <w:r>
        <w:lastRenderedPageBreak/>
        <w:t>Préscolaire 5 ans</w:t>
      </w:r>
    </w:p>
    <w:bookmarkStart w:id="11" w:name="_Toc38474322"/>
    <w:p w14:paraId="76C8B2CA" w14:textId="5F688369" w:rsidR="00841360" w:rsidRDefault="00841360" w:rsidP="00841360">
      <w:pPr>
        <w:pStyle w:val="Titredelactivit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11446" wp14:editId="2DB3C634">
                <wp:simplePos x="0" y="0"/>
                <wp:positionH relativeFrom="column">
                  <wp:posOffset>3519601</wp:posOffset>
                </wp:positionH>
                <wp:positionV relativeFrom="paragraph">
                  <wp:posOffset>247554</wp:posOffset>
                </wp:positionV>
                <wp:extent cx="2484120" cy="1492250"/>
                <wp:effectExtent l="704850" t="19050" r="30480" b="18415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492250"/>
                        </a:xfrm>
                        <a:prstGeom prst="wedgeEllipseCallout">
                          <a:avLst>
                            <a:gd name="adj1" fmla="val -76395"/>
                            <a:gd name="adj2" fmla="val 596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4ACB2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aidera votre enfant à travailler sa mémoire, son langage et son expression.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1144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3" o:spid="_x0000_s1026" type="#_x0000_t63" style="position:absolute;margin-left:277.15pt;margin-top:19.5pt;width:195.6pt;height:1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" adj="-5701,23676" fillcolor="#4a66ac [3204]" strokecolor="#243255 [1604]" strokeweight="1pt">
                <v:textbox>
                  <w:txbxContent>
                    <w:p w14:paraId="0E34ACB2" w14:textId="77777777" w:rsidR="00841360" w:rsidRPr="00170648" w:rsidRDefault="00841360" w:rsidP="00841360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Cette activité aidera votre enfant à travailler sa mémoire, son langage et son expression.</w:t>
                      </w:r>
                    </w:p>
                  </w:txbxContent>
                </v:textbox>
              </v:shape>
            </w:pict>
          </mc:Fallback>
        </mc:AlternateContent>
      </w:r>
      <w:r w:rsidRPr="2649BD02">
        <w:rPr>
          <w:lang w:val="fr-CA"/>
        </w:rPr>
        <w:t>Jeu d</w:t>
      </w:r>
      <w:r>
        <w:rPr>
          <w:lang w:val="fr-CA"/>
        </w:rPr>
        <w:t>e mime</w:t>
      </w:r>
      <w:bookmarkEnd w:id="11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6F3382" w14:paraId="62C3DD5E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C7FE0D4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2" w:name="_Toc38474323"/>
            <w:r w:rsidRPr="00035250">
              <w:t>Information aux parents</w:t>
            </w:r>
            <w:bookmarkEnd w:id="12"/>
          </w:p>
          <w:p w14:paraId="20E0D8CB" w14:textId="77777777" w:rsidR="00841360" w:rsidRPr="00F46B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6CE9AAED" w14:textId="47863F57" w:rsidR="00841360" w:rsidRPr="00D24205" w:rsidRDefault="002C773E" w:rsidP="0034342D">
            <w:pPr>
              <w:pStyle w:val="Tableauconsignesetmatriel-titres"/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Une activité à réaliser</w:t>
            </w:r>
            <w:r w:rsidR="00841360" w:rsidRPr="00D24205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 xml:space="preserve"> à deux ou en famille</w:t>
            </w:r>
            <w:r w:rsidR="00614B2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.</w:t>
            </w:r>
          </w:p>
          <w:p w14:paraId="5B4F355D" w14:textId="77777777" w:rsidR="00841360" w:rsidRPr="00BB7D35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8BF26F3" w14:textId="12C09372" w:rsidR="00841360" w:rsidRDefault="00A93B66" w:rsidP="00841360">
            <w:pPr>
              <w:pStyle w:val="Tableau-Liste"/>
              <w:ind w:left="584"/>
            </w:pPr>
            <w:r>
              <w:t xml:space="preserve">Indiquer sur des bouts de papier, par un </w:t>
            </w:r>
            <w:r w:rsidR="00841360">
              <w:t xml:space="preserve">dessin ou </w:t>
            </w:r>
            <w:r>
              <w:t>des mots</w:t>
            </w:r>
            <w:r w:rsidR="002C773E">
              <w:t>,</w:t>
            </w:r>
            <w:r w:rsidR="00841360">
              <w:t xml:space="preserve"> un animal, un métier, un sport, un objet</w:t>
            </w:r>
            <w:r>
              <w:t xml:space="preserve"> ou</w:t>
            </w:r>
            <w:r w:rsidR="00841360">
              <w:t xml:space="preserve"> une action;</w:t>
            </w:r>
          </w:p>
          <w:p w14:paraId="2845FCEA" w14:textId="5B42CA0D" w:rsidR="00841360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>lacer les papiers dans un bol;</w:t>
            </w:r>
          </w:p>
          <w:p w14:paraId="20045F2C" w14:textId="71777524" w:rsidR="00841360" w:rsidRPr="00DF7DFE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 xml:space="preserve">iger </w:t>
            </w:r>
            <w:r w:rsidR="00A93B66">
              <w:t xml:space="preserve">un papier </w:t>
            </w:r>
            <w:r w:rsidR="00841360">
              <w:t xml:space="preserve">et mimer </w:t>
            </w:r>
            <w:r w:rsidR="00A93B66">
              <w:t xml:space="preserve">ce qu’il indique </w:t>
            </w:r>
            <w:r w:rsidR="00841360">
              <w:t>pour</w:t>
            </w:r>
            <w:r w:rsidR="00A93B66">
              <w:t xml:space="preserve"> le</w:t>
            </w:r>
            <w:r w:rsidR="00841360">
              <w:t xml:space="preserve"> faire deviner </w:t>
            </w:r>
            <w:r w:rsidR="00A93B66">
              <w:t xml:space="preserve">aux </w:t>
            </w:r>
            <w:r w:rsidR="00841360">
              <w:t xml:space="preserve">autres. </w:t>
            </w:r>
          </w:p>
        </w:tc>
      </w:tr>
    </w:tbl>
    <w:p w14:paraId="0F105CCE" w14:textId="77777777" w:rsidR="00841360" w:rsidRDefault="00841360" w:rsidP="00841360">
      <w:pPr>
        <w:pStyle w:val="Titredelactivit"/>
      </w:pPr>
      <w:bookmarkStart w:id="13" w:name="_Toc38474324"/>
      <w:r>
        <w:rPr>
          <w:lang w:val="fr-CA"/>
        </w:rPr>
        <w:t>Histoires et chansons</w:t>
      </w:r>
      <w:bookmarkEnd w:id="13"/>
    </w:p>
    <w:tbl>
      <w:tblPr>
        <w:tblStyle w:val="Grilledutableau"/>
        <w:tblW w:w="10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8A3D39" w14:paraId="1BA423B8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1C515C5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4" w:name="_Toc38474325"/>
            <w:r w:rsidRPr="00035250">
              <w:t>Information aux parents</w:t>
            </w:r>
            <w:bookmarkEnd w:id="14"/>
          </w:p>
          <w:p w14:paraId="00E0CC42" w14:textId="77777777" w:rsidR="008413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4B08C177" w14:textId="77777777" w:rsidR="00841360" w:rsidRPr="00BB7D35" w:rsidRDefault="00841360" w:rsidP="00841360">
            <w:pPr>
              <w:pStyle w:val="Tableau-texte"/>
              <w:ind w:left="227"/>
            </w:pPr>
            <w:r>
              <w:t>Vous pouvez :</w:t>
            </w:r>
          </w:p>
          <w:p w14:paraId="29F2D9A1" w14:textId="75903318" w:rsidR="00841360" w:rsidRPr="007B6BA1" w:rsidRDefault="00614B29" w:rsidP="00841360">
            <w:pPr>
              <w:pStyle w:val="Tableau-Liste"/>
              <w:ind w:left="584"/>
            </w:pPr>
            <w:r>
              <w:rPr>
                <w:rFonts w:eastAsia="Arial"/>
              </w:rPr>
              <w:t>V</w:t>
            </w:r>
            <w:r w:rsidR="00841360" w:rsidRPr="007B6BA1">
              <w:rPr>
                <w:rFonts w:eastAsia="Arial"/>
              </w:rPr>
              <w:t>isiter</w:t>
            </w:r>
            <w:r w:rsidR="00841360" w:rsidRPr="007B6BA1">
              <w:t xml:space="preserve"> </w:t>
            </w:r>
            <w:r>
              <w:t>c</w:t>
            </w:r>
            <w:r w:rsidR="00841360" w:rsidRPr="007B6BA1">
              <w:t xml:space="preserve">e </w:t>
            </w:r>
            <w:hyperlink r:id="rId21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regarder l’histoire </w:t>
            </w:r>
            <w:r w:rsidR="00841360" w:rsidRPr="00B9213A">
              <w:rPr>
                <w:i/>
                <w:iCs/>
              </w:rPr>
              <w:t>Un déguisement pour Petit Ours Brun</w:t>
            </w:r>
            <w:r w:rsidR="00841360" w:rsidRPr="007B6BA1">
              <w:t>;</w:t>
            </w:r>
          </w:p>
          <w:p w14:paraId="6493AF55" w14:textId="3600E67C" w:rsidR="00841360" w:rsidRDefault="00614B29" w:rsidP="00841360">
            <w:pPr>
              <w:pStyle w:val="Tableau-Liste"/>
              <w:ind w:left="584"/>
              <w:rPr>
                <w:sz w:val="21"/>
                <w:szCs w:val="21"/>
              </w:rPr>
            </w:pPr>
            <w:r>
              <w:t>V</w:t>
            </w:r>
            <w:r w:rsidR="00841360" w:rsidRPr="4AEC68A1">
              <w:t xml:space="preserve">isiter </w:t>
            </w:r>
            <w:r>
              <w:t>c</w:t>
            </w:r>
            <w:r w:rsidR="00841360" w:rsidRPr="4AEC68A1">
              <w:t xml:space="preserve">e </w:t>
            </w:r>
            <w:hyperlink r:id="rId22" w:history="1">
              <w:r w:rsidR="00841360">
                <w:rPr>
                  <w:rStyle w:val="Lienhypertexte"/>
                </w:rPr>
                <w:t>site</w:t>
              </w:r>
            </w:hyperlink>
            <w:r w:rsidR="00841360" w:rsidRPr="4AEC68A1">
              <w:t xml:space="preserve"> pour regarder l’histoire </w:t>
            </w:r>
            <w:r w:rsidRPr="00B9213A">
              <w:rPr>
                <w:i/>
                <w:iCs/>
              </w:rPr>
              <w:t>L</w:t>
            </w:r>
            <w:r w:rsidR="00841360" w:rsidRPr="00B9213A">
              <w:rPr>
                <w:i/>
                <w:iCs/>
              </w:rPr>
              <w:t>e loup qui voulait être un super-héro</w:t>
            </w:r>
            <w:r w:rsidRPr="00B9213A">
              <w:rPr>
                <w:i/>
                <w:iCs/>
              </w:rPr>
              <w:t>s</w:t>
            </w:r>
            <w:r w:rsidR="00841360">
              <w:t>;</w:t>
            </w:r>
          </w:p>
          <w:p w14:paraId="10BA326A" w14:textId="6B1B88BB" w:rsidR="00841360" w:rsidRPr="007B6BA1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3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</w:t>
            </w:r>
            <w:r w:rsidR="00841360">
              <w:t>regarder et chanter </w:t>
            </w:r>
            <w:r w:rsidR="00841360" w:rsidRPr="00B9213A">
              <w:rPr>
                <w:i/>
                <w:iCs/>
              </w:rPr>
              <w:t>Promenons-nous dans les bois</w:t>
            </w:r>
            <w:r w:rsidR="00841360">
              <w:t>;</w:t>
            </w:r>
          </w:p>
          <w:p w14:paraId="522CBA83" w14:textId="4BA0C31D" w:rsidR="00841360" w:rsidRPr="007B6BA1" w:rsidRDefault="00614B29" w:rsidP="00841360">
            <w:pPr>
              <w:pStyle w:val="Tableau-Liste"/>
              <w:ind w:left="584"/>
            </w:pPr>
            <w:r>
              <w:t>V</w:t>
            </w:r>
            <w:r w:rsidR="00841360" w:rsidRPr="007B6BA1">
              <w:t xml:space="preserve">isiter </w:t>
            </w:r>
            <w:r>
              <w:t>c</w:t>
            </w:r>
            <w:r w:rsidR="00841360" w:rsidRPr="007B6BA1">
              <w:t xml:space="preserve">e </w:t>
            </w:r>
            <w:hyperlink r:id="rId24" w:tgtFrame="_blank" w:tooltip="https://coucou.telequebec.tv/chansons/45704/passe-partout/le-bon-roi-dagobert" w:history="1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voir et chanter </w:t>
            </w:r>
            <w:r w:rsidRPr="00B9213A">
              <w:rPr>
                <w:i/>
                <w:iCs/>
              </w:rPr>
              <w:t>Le b</w:t>
            </w:r>
            <w:r w:rsidR="00841360" w:rsidRPr="00B9213A">
              <w:rPr>
                <w:i/>
                <w:iCs/>
              </w:rPr>
              <w:t xml:space="preserve">on </w:t>
            </w:r>
            <w:r w:rsidRPr="00B9213A">
              <w:rPr>
                <w:i/>
                <w:iCs/>
              </w:rPr>
              <w:t>r</w:t>
            </w:r>
            <w:r w:rsidR="00841360" w:rsidRPr="00B9213A">
              <w:rPr>
                <w:i/>
                <w:iCs/>
              </w:rPr>
              <w:t>oi Dagobert</w:t>
            </w:r>
            <w:r w:rsidR="001677B9">
              <w:t>, puis</w:t>
            </w:r>
            <w:r w:rsidR="00841360" w:rsidRPr="007B6BA1">
              <w:t xml:space="preserve"> </w:t>
            </w:r>
            <w:r w:rsidR="001677B9">
              <w:t>vous amuser</w:t>
            </w:r>
            <w:r w:rsidR="00841360" w:rsidRPr="007B6BA1">
              <w:t xml:space="preserve"> à mettre </w:t>
            </w:r>
            <w:r>
              <w:t>vos</w:t>
            </w:r>
            <w:r w:rsidR="00841360" w:rsidRPr="007B6BA1">
              <w:t xml:space="preserve"> vêtements à l’envers comme dans la chanson;</w:t>
            </w:r>
          </w:p>
          <w:p w14:paraId="18FC21AA" w14:textId="5B96F9E3" w:rsidR="00841360" w:rsidRPr="00AE2DCB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5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regarder </w:t>
            </w:r>
            <w:r w:rsidR="00A93B66">
              <w:t>un</w:t>
            </w:r>
            <w:r w:rsidR="00A93B66" w:rsidRPr="007B6BA1">
              <w:t xml:space="preserve"> </w:t>
            </w:r>
            <w:r w:rsidR="00841360" w:rsidRPr="007B6BA1">
              <w:t xml:space="preserve">documentaire </w:t>
            </w:r>
            <w:r w:rsidR="00A93B66">
              <w:t>sur le</w:t>
            </w:r>
            <w:r w:rsidR="00A93B66" w:rsidRPr="007B6BA1">
              <w:t xml:space="preserve"> </w:t>
            </w:r>
            <w:r w:rsidR="00841360" w:rsidRPr="007B6BA1">
              <w:t>caméléon</w:t>
            </w:r>
            <w:r w:rsidR="00841360">
              <w:t xml:space="preserve">. </w:t>
            </w:r>
          </w:p>
        </w:tc>
      </w:tr>
    </w:tbl>
    <w:p w14:paraId="02FAFCB9" w14:textId="77777777" w:rsidR="00841360" w:rsidRPr="00841360" w:rsidRDefault="00841360" w:rsidP="00841360"/>
    <w:p w14:paraId="71BE057E" w14:textId="77777777" w:rsidR="00841360" w:rsidRPr="00841360" w:rsidRDefault="00841360" w:rsidP="00841360"/>
    <w:p w14:paraId="3D830D8F" w14:textId="77777777" w:rsidR="00841360" w:rsidRDefault="00841360" w:rsidP="00841360">
      <w:pPr>
        <w:pStyle w:val="Matire-Premirepage"/>
        <w:sectPr w:rsidR="00841360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996B1A8" w14:textId="4F6D8914" w:rsidR="00841360" w:rsidRDefault="00482993" w:rsidP="00841360">
      <w:pPr>
        <w:pStyle w:val="Matire-Premirepage"/>
      </w:pPr>
      <w:r>
        <w:lastRenderedPageBreak/>
        <w:t xml:space="preserve">Préscolaire </w:t>
      </w:r>
      <w:r w:rsidR="00841360">
        <w:t>5 ans</w:t>
      </w:r>
    </w:p>
    <w:p w14:paraId="21E5AD23" w14:textId="5ECC687A" w:rsidR="00841360" w:rsidRDefault="00841360" w:rsidP="00841360">
      <w:pPr>
        <w:pStyle w:val="Titredelactivit"/>
        <w:rPr>
          <w:lang w:val="fr-CA"/>
        </w:rPr>
      </w:pPr>
      <w:bookmarkStart w:id="15" w:name="_Toc38474326"/>
      <w:r w:rsidRPr="6623E712">
        <w:rPr>
          <w:lang w:val="fr-CA"/>
        </w:rPr>
        <w:t>Bricolage</w:t>
      </w:r>
      <w:r w:rsidRPr="229C7AF2">
        <w:rPr>
          <w:lang w:val="fr-CA"/>
        </w:rPr>
        <w:t xml:space="preserve"> </w:t>
      </w:r>
      <w:r>
        <w:rPr>
          <w:lang w:val="fr-CA"/>
        </w:rPr>
        <w:t>de marionnette</w:t>
      </w:r>
      <w:r w:rsidR="003739EE">
        <w:rPr>
          <w:lang w:val="fr-CA"/>
        </w:rPr>
        <w:t>s</w:t>
      </w:r>
      <w:bookmarkEnd w:id="15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B41B02" w14:paraId="39B89BE3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32FD396" w14:textId="262CD289" w:rsidR="00841360" w:rsidRPr="00035250" w:rsidRDefault="0085181F" w:rsidP="0034342D">
            <w:pPr>
              <w:pStyle w:val="Informationsauxparents"/>
            </w:pPr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78DA2" wp14:editId="4652D235">
                      <wp:simplePos x="0" y="0"/>
                      <wp:positionH relativeFrom="column">
                        <wp:posOffset>3545696</wp:posOffset>
                      </wp:positionH>
                      <wp:positionV relativeFrom="paragraph">
                        <wp:posOffset>-53903</wp:posOffset>
                      </wp:positionV>
                      <wp:extent cx="2484408" cy="1492370"/>
                      <wp:effectExtent l="19050" t="19050" r="30480" b="203200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08" cy="149237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35AAD" w14:textId="77777777" w:rsidR="00841360" w:rsidRPr="00170648" w:rsidRDefault="00841360" w:rsidP="00841360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>Cette activité de bricolage aidera votre enfant à développer son imagination, sa motricité fine et son langage.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8DA2" id="Bulle narrative : ronde 1" o:spid="_x0000_s1027" type="#_x0000_t63" style="position:absolute;left:0;text-align:left;margin-left:279.2pt;margin-top:-4.25pt;width:195.6pt;height:1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" adj="6300,24300" fillcolor="#4a66ac [3204]" strokecolor="#243255 [1604]" strokeweight="1pt">
                      <v:textbox>
                        <w:txbxContent>
                          <w:p w14:paraId="2CE35AAD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de bricolage aidera votre enfant à développer son imagination, sa motricité fine et son langage.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360" w:rsidRPr="00035250">
              <w:t>Information aux parents</w:t>
            </w:r>
          </w:p>
          <w:p w14:paraId="5CD4D9FD" w14:textId="1DAA8D62" w:rsidR="00841360" w:rsidRPr="008B67FD" w:rsidRDefault="00841360" w:rsidP="0034342D">
            <w:pPr>
              <w:pStyle w:val="Tableauconsignesetmatriel-titres"/>
            </w:pPr>
            <w:r>
              <w:t>À propos de l’activité</w:t>
            </w:r>
          </w:p>
          <w:p w14:paraId="6CBB971A" w14:textId="748D8337" w:rsidR="00841360" w:rsidRPr="00170648" w:rsidRDefault="00841360" w:rsidP="0034342D">
            <w:pPr>
              <w:pStyle w:val="Tableauconsignesetmatriel-titres"/>
            </w:pPr>
            <w:r>
              <w:t>Matériel requis</w:t>
            </w:r>
          </w:p>
          <w:p w14:paraId="73A0A944" w14:textId="0C70415A" w:rsidR="00841360" w:rsidRPr="009A744D" w:rsidRDefault="0085181F" w:rsidP="00841360">
            <w:pPr>
              <w:pStyle w:val="Tableau-Liste"/>
              <w:ind w:left="584"/>
            </w:pPr>
            <w:r>
              <w:t>C</w:t>
            </w:r>
            <w:r w:rsidR="00841360" w:rsidRPr="009A744D">
              <w:t xml:space="preserve">olle, ciseaux, papier de couleur, </w:t>
            </w:r>
            <w:r w:rsidR="00841360">
              <w:t>marqueurs</w:t>
            </w:r>
            <w:r>
              <w:t>.</w:t>
            </w:r>
          </w:p>
          <w:p w14:paraId="758A9A66" w14:textId="4987CCB9" w:rsidR="00841360" w:rsidRPr="0031511E" w:rsidRDefault="0085181F" w:rsidP="00841360">
            <w:pPr>
              <w:pStyle w:val="Tableau-Liste"/>
              <w:ind w:left="584"/>
            </w:pPr>
            <w:r>
              <w:t>L</w:t>
            </w:r>
            <w:r w:rsidR="00841360">
              <w:t>aine, vieux bas, boutons.</w:t>
            </w:r>
          </w:p>
          <w:p w14:paraId="28EC396B" w14:textId="77777777" w:rsidR="00841360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9637F10" w14:textId="11654179" w:rsidR="00841360" w:rsidRDefault="003739EE" w:rsidP="00841360">
            <w:pPr>
              <w:pStyle w:val="Tableau-Liste"/>
              <w:ind w:left="584"/>
            </w:pPr>
            <w:r>
              <w:rPr>
                <w:rFonts w:eastAsiaTheme="minorEastAsia" w:cs="Arial"/>
              </w:rPr>
              <w:t>C</w:t>
            </w:r>
            <w:r w:rsidR="00841360" w:rsidRPr="00EA45A5">
              <w:rPr>
                <w:rFonts w:eastAsiaTheme="minorEastAsia" w:cs="Arial"/>
              </w:rPr>
              <w:t>onsulter</w:t>
            </w:r>
            <w:r w:rsidR="00841360">
              <w:t xml:space="preserve"> </w:t>
            </w:r>
            <w:r w:rsidR="00571D6F">
              <w:t>c</w:t>
            </w:r>
            <w:r w:rsidR="00841360">
              <w:t xml:space="preserve">e </w:t>
            </w:r>
            <w:hyperlink r:id="rId26" w:history="1">
              <w:r w:rsidR="00841360" w:rsidRPr="00EA45A5">
                <w:rPr>
                  <w:rStyle w:val="Lienhypertexte"/>
                </w:rPr>
                <w:t>site</w:t>
              </w:r>
            </w:hyperlink>
            <w:r w:rsidR="00841360" w:rsidRPr="002575F5">
              <w:rPr>
                <w:rStyle w:val="Lienhypertexte"/>
                <w:color w:val="auto"/>
                <w:u w:val="none"/>
              </w:rPr>
              <w:t xml:space="preserve"> </w:t>
            </w:r>
            <w:r w:rsidR="00841360" w:rsidRPr="002575F5">
              <w:rPr>
                <w:rStyle w:val="Lienhypertexte"/>
                <w:rFonts w:cs="Arial"/>
                <w:color w:val="auto"/>
                <w:u w:val="none"/>
              </w:rPr>
              <w:t>pour découvrir des idées simples de fabrication de marionnettes;</w:t>
            </w:r>
          </w:p>
          <w:p w14:paraId="490E3D56" w14:textId="4AE4B40A" w:rsidR="00841360" w:rsidRPr="00170648" w:rsidRDefault="003739EE" w:rsidP="00841360">
            <w:pPr>
              <w:pStyle w:val="Tableau-Liste"/>
              <w:ind w:left="584"/>
              <w:rPr>
                <w:b/>
              </w:rPr>
            </w:pPr>
            <w:r>
              <w:t>V</w:t>
            </w:r>
            <w:r w:rsidR="00841360">
              <w:t xml:space="preserve">ous inspirer </w:t>
            </w:r>
            <w:r w:rsidR="00571D6F">
              <w:t xml:space="preserve">de ce </w:t>
            </w:r>
            <w:hyperlink r:id="rId27" w:history="1">
              <w:r w:rsidR="00571D6F">
                <w:rPr>
                  <w:rStyle w:val="Lienhypertexte"/>
                </w:rPr>
                <w:t>site</w:t>
              </w:r>
            </w:hyperlink>
            <w:r w:rsidR="00571D6F" w:rsidRPr="002575F5">
              <w:rPr>
                <w:rStyle w:val="Lienhypertexte"/>
                <w:u w:val="none"/>
              </w:rPr>
              <w:t xml:space="preserve"> </w:t>
            </w:r>
            <w:r w:rsidR="00841360">
              <w:t>pour la fabrication de marionnettes avec des bas;</w:t>
            </w:r>
          </w:p>
          <w:p w14:paraId="4253F2BF" w14:textId="4D8FCF7C" w:rsidR="00841360" w:rsidRPr="00EA45A5" w:rsidRDefault="003739EE" w:rsidP="00841360">
            <w:pPr>
              <w:pStyle w:val="Tableau-Liste"/>
              <w:ind w:left="584"/>
              <w:rPr>
                <w:b/>
              </w:rPr>
            </w:pPr>
            <w:r>
              <w:t>D</w:t>
            </w:r>
            <w:r w:rsidR="00841360">
              <w:t>emander à votre enfant de faire un petit spectacle avec ses marionnettes.</w:t>
            </w:r>
          </w:p>
          <w:p w14:paraId="29944F72" w14:textId="77777777" w:rsidR="00841360" w:rsidRPr="002575F5" w:rsidRDefault="00841360" w:rsidP="0034342D">
            <w:pPr>
              <w:rPr>
                <w:rFonts w:eastAsia="Arial" w:cs="Arial"/>
                <w:szCs w:val="20"/>
              </w:rPr>
            </w:pPr>
          </w:p>
        </w:tc>
      </w:tr>
    </w:tbl>
    <w:p w14:paraId="2886EB5A" w14:textId="574D0945" w:rsidR="0036405A" w:rsidRDefault="0036405A" w:rsidP="00CF3625"/>
    <w:p w14:paraId="41698591" w14:textId="77777777" w:rsidR="0036405A" w:rsidRDefault="0036405A">
      <w:r>
        <w:br w:type="page"/>
      </w:r>
    </w:p>
    <w:tbl>
      <w:tblPr>
        <w:tblStyle w:val="Grilledutableau"/>
        <w:tblpPr w:leftFromText="141" w:rightFromText="141" w:vertAnchor="page" w:horzAnchor="margin" w:tblpXSpec="center" w:tblpY="1906"/>
        <w:tblW w:w="5054" w:type="pct"/>
        <w:tblBorders>
          <w:top w:val="double" w:sz="4" w:space="0" w:color="4A66AC" w:themeColor="accent1"/>
          <w:left w:val="double" w:sz="4" w:space="0" w:color="4A66AC" w:themeColor="accent1"/>
          <w:bottom w:val="double" w:sz="4" w:space="0" w:color="4A66AC" w:themeColor="accent1"/>
          <w:right w:val="double" w:sz="4" w:space="0" w:color="4A66AC" w:themeColor="accent1"/>
          <w:insideH w:val="double" w:sz="4" w:space="0" w:color="4A66AC" w:themeColor="accent1"/>
          <w:insideV w:val="double" w:sz="4" w:space="0" w:color="4A66AC" w:themeColor="accent1"/>
        </w:tblBorders>
        <w:shd w:val="clear" w:color="auto" w:fill="D9DFEF" w:themeFill="accent1" w:themeFillTint="33"/>
        <w:tblLook w:val="04A0" w:firstRow="1" w:lastRow="0" w:firstColumn="1" w:lastColumn="0" w:noHBand="0" w:noVBand="1"/>
      </w:tblPr>
      <w:tblGrid>
        <w:gridCol w:w="5079"/>
        <w:gridCol w:w="5080"/>
      </w:tblGrid>
      <w:tr w:rsidR="0036405A" w:rsidRPr="005D7DC7" w14:paraId="05A8A733" w14:textId="77777777" w:rsidTr="00CE0F24">
        <w:trPr>
          <w:trHeight w:val="3572"/>
        </w:trPr>
        <w:tc>
          <w:tcPr>
            <w:tcW w:w="2500" w:type="pct"/>
            <w:shd w:val="clear" w:color="auto" w:fill="D7D2D9" w:themeFill="accent6" w:themeFillTint="66"/>
          </w:tcPr>
          <w:p w14:paraId="5C488AB3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lastRenderedPageBreak/>
              <w:t>Compétence 1</w:t>
            </w:r>
          </w:p>
          <w:p w14:paraId="65FDEA37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sz w:val="20"/>
                <w:szCs w:val="20"/>
              </w:rPr>
              <w:t>Agir sur le plan sensoriel et moteur</w:t>
            </w:r>
          </w:p>
          <w:p w14:paraId="590F1D1D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33DCD946" w14:textId="77777777" w:rsidR="0036405A" w:rsidRDefault="0036405A" w:rsidP="00CE0F24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3A880FF2" w14:textId="77777777" w:rsidR="0036405A" w:rsidRDefault="0036405A" w:rsidP="00CE0F24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Une idée de corridor actif avec Josiane C.Santha</w:t>
            </w:r>
          </w:p>
          <w:p w14:paraId="10D895A0" w14:textId="77777777" w:rsidR="0036405A" w:rsidRDefault="0036405A" w:rsidP="00CE0F24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5FF0E561" w14:textId="77777777" w:rsidR="0036405A" w:rsidRDefault="00482993" w:rsidP="00CE0F24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hyperlink r:id="rId28" w:history="1">
              <w:r w:rsidR="0036405A" w:rsidRPr="00BC0A8A">
                <w:rPr>
                  <w:rStyle w:val="Lienhypertexte"/>
                  <w:rFonts w:eastAsia="Arial" w:cs="Arial"/>
                  <w:sz w:val="20"/>
                  <w:szCs w:val="20"/>
                </w:rPr>
                <w:t>Vidéo du corridor actif</w:t>
              </w:r>
            </w:hyperlink>
          </w:p>
          <w:p w14:paraId="379C944E" w14:textId="77777777" w:rsidR="0036405A" w:rsidRPr="005D7DC7" w:rsidRDefault="0036405A" w:rsidP="00CE0F24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0CF2348E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déplacer comme des animaux</w:t>
            </w:r>
          </w:p>
          <w:p w14:paraId="42D6D240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464CB099" w14:textId="77777777" w:rsidR="0036405A" w:rsidRPr="005D7DC7" w:rsidRDefault="00482993" w:rsidP="00CE0F24">
            <w:pPr>
              <w:rPr>
                <w:rFonts w:cs="Arial"/>
                <w:sz w:val="20"/>
                <w:szCs w:val="20"/>
              </w:rPr>
            </w:pPr>
            <w:hyperlink r:id="rId29" w:history="1">
              <w:r w:rsidR="0036405A" w:rsidRPr="00BC0A8A">
                <w:rPr>
                  <w:rStyle w:val="Lienhypertexte"/>
                  <w:rFonts w:cs="Arial"/>
                  <w:sz w:val="20"/>
                  <w:szCs w:val="20"/>
                </w:rPr>
                <w:t>Les marches des animaux</w:t>
              </w:r>
            </w:hyperlink>
          </w:p>
          <w:p w14:paraId="071FC523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68DA843D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Ainsi que le document de l’ergothérapeute Catherine Bureau envoyé par courriel la semaine passée. </w:t>
            </w:r>
          </w:p>
          <w:p w14:paraId="220FFEAA" w14:textId="77777777" w:rsidR="0036405A" w:rsidRPr="005D7DC7" w:rsidRDefault="0036405A" w:rsidP="00CE0F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D7D2D9" w:themeFill="accent6" w:themeFillTint="66"/>
          </w:tcPr>
          <w:p w14:paraId="5AA985D1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2</w:t>
            </w:r>
          </w:p>
          <w:p w14:paraId="347F7666" w14:textId="77777777" w:rsidR="0036405A" w:rsidRPr="005D7DC7" w:rsidRDefault="0036405A" w:rsidP="00CE0F24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sz w:val="20"/>
                <w:szCs w:val="20"/>
              </w:rPr>
              <w:t>Affirmer sa personnalité</w:t>
            </w:r>
          </w:p>
          <w:p w14:paraId="18EDE7DF" w14:textId="77777777" w:rsidR="0036405A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79E50E0E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63592A31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Qui osera nous envoyer une courte vidéo en nous parlant de son animal préféré ? (Pourquoi c’est lui, est-ce qu’il a un nom, ce qu’il fait que vous aimez, etc…)</w:t>
            </w:r>
          </w:p>
          <w:p w14:paraId="6EB4846C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OU</w:t>
            </w:r>
          </w:p>
          <w:p w14:paraId="1E490F49" w14:textId="77777777" w:rsidR="0036405A" w:rsidRPr="005613C7" w:rsidRDefault="0036405A" w:rsidP="00CE0F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Qui osera nous envoyer une courte vidéo en nous parlant de lui…ce que tu aimes, ou aimes pas</w:t>
            </w:r>
            <w:r>
              <w:rPr>
                <w:rFonts w:cs="Arial"/>
                <w:color w:val="FF0000"/>
                <w:sz w:val="20"/>
                <w:szCs w:val="20"/>
              </w:rPr>
              <w:t>….</w:t>
            </w:r>
          </w:p>
          <w:p w14:paraId="73DC144C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5D038AF6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  <w:r w:rsidRPr="005D7DC7">
              <w:rPr>
                <w:rFonts w:cs="Arial"/>
                <w:sz w:val="20"/>
                <w:szCs w:val="20"/>
              </w:rPr>
              <w:t xml:space="preserve"> </w:t>
            </w:r>
            <w:r w:rsidRPr="005D7DC7">
              <w:rPr>
                <w:rFonts w:eastAsia="Arial" w:cs="Arial"/>
                <w:noProof/>
                <w:sz w:val="20"/>
                <w:szCs w:val="20"/>
              </w:rPr>
              <w:t xml:space="preserve"> </w:t>
            </w:r>
          </w:p>
          <w:p w14:paraId="6BF6FA2C" w14:textId="77777777" w:rsidR="0036405A" w:rsidRPr="005613C7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7CE85F05" w14:textId="77777777" w:rsidR="0036405A" w:rsidRPr="005613C7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1410E026" w14:textId="70CE630E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6673DB15" w14:textId="77777777" w:rsidR="0036405A" w:rsidRPr="005613C7" w:rsidRDefault="0036405A" w:rsidP="00CE0F24">
            <w:pPr>
              <w:ind w:firstLine="708"/>
              <w:rPr>
                <w:rFonts w:cs="Arial"/>
                <w:sz w:val="20"/>
                <w:szCs w:val="20"/>
              </w:rPr>
            </w:pPr>
          </w:p>
        </w:tc>
      </w:tr>
      <w:tr w:rsidR="0036405A" w:rsidRPr="005D7DC7" w14:paraId="3621A747" w14:textId="77777777" w:rsidTr="00CE0F24">
        <w:trPr>
          <w:trHeight w:val="3572"/>
        </w:trPr>
        <w:tc>
          <w:tcPr>
            <w:tcW w:w="2500" w:type="pct"/>
            <w:shd w:val="clear" w:color="auto" w:fill="D7D2D9" w:themeFill="accent6" w:themeFillTint="66"/>
          </w:tcPr>
          <w:p w14:paraId="3222F897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3</w:t>
            </w:r>
          </w:p>
          <w:p w14:paraId="02A78104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 Entrer en relation avec les autres</w:t>
            </w:r>
          </w:p>
          <w:p w14:paraId="6F0D26DB" w14:textId="77777777" w:rsidR="0036405A" w:rsidRPr="005D7DC7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6698866F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046A503B" w14:textId="77777777" w:rsidR="0036405A" w:rsidRPr="003B49F7" w:rsidRDefault="0036405A" w:rsidP="00CE0F24">
            <w:pPr>
              <w:rPr>
                <w:rFonts w:cs="Arial"/>
                <w:sz w:val="20"/>
                <w:szCs w:val="20"/>
              </w:rPr>
            </w:pPr>
            <w:r w:rsidRPr="08219149">
              <w:rPr>
                <w:rFonts w:cs="Arial"/>
                <w:sz w:val="20"/>
                <w:szCs w:val="20"/>
              </w:rPr>
              <w:t>Jeux de cartes reçu du père Noël à l’école en cadeau avec livret d’instruction</w:t>
            </w:r>
            <w:r>
              <w:rPr>
                <w:rFonts w:cs="Arial"/>
                <w:sz w:val="20"/>
                <w:szCs w:val="20"/>
              </w:rPr>
              <w:t>s</w:t>
            </w:r>
            <w:r w:rsidRPr="08219149">
              <w:rPr>
                <w:rFonts w:cs="Arial"/>
                <w:sz w:val="20"/>
                <w:szCs w:val="20"/>
              </w:rPr>
              <w:t> : La bataille, Pige dans le lac, Le 7up, Le huit, ….</w:t>
            </w:r>
          </w:p>
          <w:p w14:paraId="7D949D3B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565B0440" w14:textId="3DAF4BA6" w:rsidR="0036405A" w:rsidRPr="0036405A" w:rsidRDefault="00482993" w:rsidP="00CE0F24">
            <w:pPr>
              <w:rPr>
                <w:rFonts w:eastAsia="Arial" w:cs="Arial"/>
                <w:color w:val="5AA2AE" w:themeColor="accent5"/>
                <w:sz w:val="20"/>
                <w:szCs w:val="20"/>
                <w:u w:val="single"/>
              </w:rPr>
            </w:pPr>
            <w:hyperlink r:id="rId30" w:history="1">
              <w:r w:rsidR="0036405A" w:rsidRPr="00351584">
                <w:rPr>
                  <w:rStyle w:val="Lienhypertexte"/>
                  <w:rFonts w:cs="Arial"/>
                  <w:sz w:val="20"/>
                  <w:szCs w:val="20"/>
                </w:rPr>
                <w:t xml:space="preserve">Jeu de </w:t>
              </w:r>
              <w:r w:rsidR="0036405A" w:rsidRPr="00351584">
                <w:rPr>
                  <w:rStyle w:val="Lienhypertexte"/>
                  <w:rFonts w:eastAsia="Arial" w:cs="Arial"/>
                  <w:sz w:val="20"/>
                  <w:szCs w:val="20"/>
                </w:rPr>
                <w:t xml:space="preserve"> </w:t>
              </w:r>
              <w:r w:rsidR="0036405A" w:rsidRPr="00351584">
                <w:rPr>
                  <w:rStyle w:val="Lienhypertexte"/>
                  <w:rFonts w:cs="Arial"/>
                  <w:sz w:val="20"/>
                  <w:szCs w:val="20"/>
                </w:rPr>
                <w:t>mémoire sur les empreintes des animaux...</w:t>
              </w:r>
            </w:hyperlink>
          </w:p>
        </w:tc>
        <w:tc>
          <w:tcPr>
            <w:tcW w:w="2500" w:type="pct"/>
            <w:shd w:val="clear" w:color="auto" w:fill="D7D2D9" w:themeFill="accent6" w:themeFillTint="66"/>
          </w:tcPr>
          <w:p w14:paraId="7CBEE503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4</w:t>
            </w:r>
          </w:p>
          <w:p w14:paraId="42649528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sz w:val="20"/>
                <w:szCs w:val="20"/>
              </w:rPr>
              <w:t>Communiquer</w:t>
            </w:r>
          </w:p>
          <w:p w14:paraId="27BAFD1E" w14:textId="77777777" w:rsidR="0036405A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4B8D3CB8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045F2A00" w14:textId="77777777" w:rsidR="0036405A" w:rsidRPr="005D7DC7" w:rsidRDefault="0036405A" w:rsidP="00CE0F24">
            <w:pPr>
              <w:spacing w:after="160" w:line="259" w:lineRule="auto"/>
              <w:rPr>
                <w:rFonts w:eastAsia="Arial" w:cs="Arial"/>
                <w:b/>
                <w:bCs/>
                <w:sz w:val="20"/>
                <w:szCs w:val="20"/>
                <w:u w:val="single"/>
              </w:rPr>
            </w:pPr>
            <w:r w:rsidRPr="006540FB">
              <w:rPr>
                <w:rFonts w:cs="Arial"/>
                <w:sz w:val="20"/>
                <w:szCs w:val="20"/>
              </w:rPr>
              <w:t>Histoire « La couleur des émotions » et échanges avec l’adulte par la suite : Comment te sens-tu aujourd’hui?  Montre-moi ton émotion dans l’histoire?</w:t>
            </w:r>
          </w:p>
          <w:p w14:paraId="51DAFC98" w14:textId="77777777" w:rsidR="0036405A" w:rsidRDefault="00482993" w:rsidP="00CE0F24">
            <w:pPr>
              <w:rPr>
                <w:rFonts w:cs="Arial"/>
                <w:sz w:val="20"/>
                <w:szCs w:val="20"/>
              </w:rPr>
            </w:pPr>
            <w:hyperlink r:id="rId31" w:history="1">
              <w:r w:rsidR="0036405A" w:rsidRPr="006540FB">
                <w:rPr>
                  <w:rStyle w:val="Lienhypertexte"/>
                  <w:rFonts w:cs="Arial"/>
                  <w:sz w:val="20"/>
                  <w:szCs w:val="20"/>
                </w:rPr>
                <w:t>Histoire</w:t>
              </w:r>
            </w:hyperlink>
            <w:r w:rsidR="0036405A">
              <w:rPr>
                <w:rFonts w:cs="Arial"/>
                <w:sz w:val="20"/>
                <w:szCs w:val="20"/>
              </w:rPr>
              <w:t xml:space="preserve"> La couleur des émotions</w:t>
            </w:r>
          </w:p>
          <w:p w14:paraId="59192EB4" w14:textId="6B41C36F" w:rsidR="0036405A" w:rsidRPr="005D7DC7" w:rsidRDefault="0036405A" w:rsidP="00CE0F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(voir document joint pour une suite de couleurs)</w:t>
            </w:r>
          </w:p>
        </w:tc>
      </w:tr>
      <w:tr w:rsidR="0036405A" w:rsidRPr="005D7DC7" w14:paraId="1A103AFB" w14:textId="77777777" w:rsidTr="00CE0F24">
        <w:trPr>
          <w:trHeight w:val="3572"/>
        </w:trPr>
        <w:tc>
          <w:tcPr>
            <w:tcW w:w="2500" w:type="pct"/>
            <w:shd w:val="clear" w:color="auto" w:fill="D7D2D9" w:themeFill="accent6" w:themeFillTint="66"/>
          </w:tcPr>
          <w:p w14:paraId="441B1A3F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5</w:t>
            </w:r>
          </w:p>
          <w:p w14:paraId="5ECAB95A" w14:textId="77777777" w:rsidR="0036405A" w:rsidRDefault="0036405A" w:rsidP="00CE0F24">
            <w:pPr>
              <w:spacing w:after="160"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sz w:val="20"/>
                <w:szCs w:val="20"/>
              </w:rPr>
              <w:t>Construire sa compréhension du monde</w:t>
            </w:r>
          </w:p>
          <w:p w14:paraId="2235A310" w14:textId="77777777" w:rsidR="0036405A" w:rsidRDefault="0036405A" w:rsidP="00CE0F24">
            <w:pPr>
              <w:spacing w:after="160" w:line="259" w:lineRule="auto"/>
              <w:rPr>
                <w:rStyle w:val="Lienhypertexte"/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Jeu en ligne sur les sons  :  </w:t>
            </w:r>
            <w:hyperlink r:id="rId32" w:history="1">
              <w:r w:rsidRPr="008707C1">
                <w:rPr>
                  <w:rStyle w:val="Lienhypertexte"/>
                  <w:rFonts w:eastAsia="Arial" w:cs="Arial"/>
                  <w:sz w:val="20"/>
                  <w:szCs w:val="20"/>
                </w:rPr>
                <w:t>Les ballons des sons</w:t>
              </w:r>
            </w:hyperlink>
            <w:r>
              <w:rPr>
                <w:rStyle w:val="Lienhypertexte"/>
                <w:rFonts w:eastAsia="Arial" w:cs="Arial"/>
                <w:sz w:val="20"/>
                <w:szCs w:val="20"/>
              </w:rPr>
              <w:t xml:space="preserve"> </w:t>
            </w:r>
          </w:p>
          <w:p w14:paraId="7EBD6FD4" w14:textId="77777777" w:rsidR="0036405A" w:rsidRDefault="00482993" w:rsidP="00CE0F24">
            <w:pPr>
              <w:spacing w:after="160" w:line="259" w:lineRule="auto"/>
              <w:rPr>
                <w:rStyle w:val="Lienhypertexte"/>
                <w:rFonts w:eastAsia="Arial" w:cs="Arial"/>
                <w:sz w:val="20"/>
                <w:szCs w:val="20"/>
              </w:rPr>
            </w:pPr>
            <w:hyperlink r:id="rId33" w:history="1">
              <w:r w:rsidR="0036405A" w:rsidRPr="00C667E3">
                <w:rPr>
                  <w:rStyle w:val="Lienhypertexte"/>
                  <w:rFonts w:eastAsia="Arial" w:cs="Arial"/>
                  <w:sz w:val="20"/>
                  <w:szCs w:val="20"/>
                </w:rPr>
                <w:t>Les mois de l’année VIDÉO</w:t>
              </w:r>
            </w:hyperlink>
          </w:p>
          <w:p w14:paraId="4478221C" w14:textId="77777777" w:rsidR="0036405A" w:rsidRPr="005D7DC7" w:rsidRDefault="0036405A" w:rsidP="00CE0F24">
            <w:pPr>
              <w:spacing w:after="160" w:line="259" w:lineRule="auto"/>
              <w:rPr>
                <w:rFonts w:eastAsia="Arial" w:cs="Arial"/>
                <w:sz w:val="20"/>
                <w:szCs w:val="20"/>
              </w:rPr>
            </w:pPr>
          </w:p>
          <w:p w14:paraId="4FC15D05" w14:textId="77777777" w:rsidR="0036405A" w:rsidRPr="005D7DC7" w:rsidRDefault="0036405A" w:rsidP="00CE0F24">
            <w:pPr>
              <w:spacing w:after="160" w:line="259" w:lineRule="auto"/>
              <w:rPr>
                <w:rFonts w:eastAsia="Arial" w:cs="Arial"/>
                <w:b/>
                <w:bCs/>
                <w:sz w:val="20"/>
                <w:szCs w:val="20"/>
                <w:u w:val="single"/>
              </w:rPr>
            </w:pPr>
            <w:r w:rsidRPr="38EE562D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 xml:space="preserve">Lettre </w:t>
            </w:r>
            <w:r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Z</w:t>
            </w:r>
          </w:p>
          <w:p w14:paraId="481A6248" w14:textId="77777777" w:rsidR="0036405A" w:rsidRDefault="0036405A" w:rsidP="00CE0F24">
            <w:pPr>
              <w:spacing w:after="160"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Vous trouverez</w:t>
            </w:r>
            <w:r w:rsidRPr="38EE562D">
              <w:rPr>
                <w:rFonts w:eastAsia="Arial" w:cs="Arial"/>
                <w:sz w:val="20"/>
                <w:szCs w:val="20"/>
              </w:rPr>
              <w:t xml:space="preserve"> l’histoire du </w:t>
            </w:r>
            <w:r>
              <w:rPr>
                <w:rFonts w:eastAsia="Arial" w:cs="Arial"/>
                <w:sz w:val="20"/>
                <w:szCs w:val="20"/>
              </w:rPr>
              <w:t>Z</w:t>
            </w:r>
            <w:r w:rsidRPr="38EE562D">
              <w:rPr>
                <w:rFonts w:eastAsia="Arial" w:cs="Arial"/>
                <w:sz w:val="20"/>
                <w:szCs w:val="20"/>
              </w:rPr>
              <w:t xml:space="preserve"> à raconter</w:t>
            </w:r>
            <w:r>
              <w:rPr>
                <w:rFonts w:eastAsia="Arial" w:cs="Arial"/>
                <w:sz w:val="20"/>
                <w:szCs w:val="20"/>
              </w:rPr>
              <w:t xml:space="preserve"> à votre enfant.</w:t>
            </w:r>
          </w:p>
          <w:p w14:paraId="3739395A" w14:textId="77777777" w:rsidR="0036405A" w:rsidRPr="005D7DC7" w:rsidRDefault="0036405A" w:rsidP="00CE0F24">
            <w:pPr>
              <w:spacing w:after="160"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L</w:t>
            </w:r>
            <w:r w:rsidRPr="38EE562D">
              <w:rPr>
                <w:rFonts w:eastAsia="Arial" w:cs="Arial"/>
                <w:sz w:val="20"/>
                <w:szCs w:val="20"/>
              </w:rPr>
              <w:t xml:space="preserve">e lien qui suit, montre le geste en lien avec la lettre </w:t>
            </w:r>
            <w:r>
              <w:rPr>
                <w:rFonts w:eastAsia="Arial" w:cs="Arial"/>
                <w:sz w:val="20"/>
                <w:szCs w:val="20"/>
              </w:rPr>
              <w:t>Z</w:t>
            </w:r>
            <w:r w:rsidRPr="38EE562D">
              <w:rPr>
                <w:rFonts w:eastAsia="Arial" w:cs="Arial"/>
                <w:sz w:val="20"/>
                <w:szCs w:val="20"/>
              </w:rPr>
              <w:t>.</w:t>
            </w:r>
          </w:p>
          <w:p w14:paraId="2959F954" w14:textId="77777777" w:rsidR="0036405A" w:rsidRPr="005D7DC7" w:rsidRDefault="00482993" w:rsidP="00CE0F24">
            <w:pPr>
              <w:spacing w:after="160" w:line="259" w:lineRule="auto"/>
              <w:rPr>
                <w:rFonts w:eastAsia="Arial" w:cs="Arial"/>
                <w:sz w:val="20"/>
                <w:szCs w:val="20"/>
              </w:rPr>
            </w:pPr>
            <w:hyperlink r:id="rId34" w:history="1">
              <w:r w:rsidR="0036405A" w:rsidRPr="000071D2">
                <w:rPr>
                  <w:rStyle w:val="Lienhypertexte"/>
                  <w:spacing w:val="5"/>
                </w:rPr>
                <w:t>L’histoire du Z</w:t>
              </w:r>
            </w:hyperlink>
          </w:p>
          <w:p w14:paraId="7BBED7DD" w14:textId="77777777" w:rsidR="0036405A" w:rsidRPr="005D7DC7" w:rsidRDefault="0036405A" w:rsidP="00CE0F24">
            <w:pPr>
              <w:spacing w:after="160" w:line="259" w:lineRule="auto"/>
              <w:rPr>
                <w:rFonts w:eastAsia="Comic Sans MS" w:cs="Arial"/>
                <w:sz w:val="20"/>
                <w:szCs w:val="20"/>
                <w:lang w:val="fr"/>
              </w:rPr>
            </w:pPr>
            <w:r w:rsidRPr="4FBBAB83">
              <w:rPr>
                <w:rFonts w:eastAsia="Comic Sans MS" w:cs="Arial"/>
                <w:sz w:val="20"/>
                <w:szCs w:val="20"/>
                <w:lang w:val="fr"/>
              </w:rPr>
              <w:t xml:space="preserve">(la lettre </w:t>
            </w:r>
            <w:r>
              <w:rPr>
                <w:rFonts w:eastAsia="Comic Sans MS" w:cs="Arial"/>
                <w:sz w:val="20"/>
                <w:szCs w:val="20"/>
                <w:lang w:val="fr"/>
              </w:rPr>
              <w:t>Z</w:t>
            </w:r>
            <w:r w:rsidRPr="4FBBAB83">
              <w:rPr>
                <w:rFonts w:eastAsia="Comic Sans MS" w:cs="Arial"/>
                <w:sz w:val="20"/>
                <w:szCs w:val="20"/>
                <w:lang w:val="fr"/>
              </w:rPr>
              <w:t xml:space="preserve"> dans ce vidéo se trouve à </w:t>
            </w:r>
            <w:r>
              <w:rPr>
                <w:rFonts w:eastAsia="Comic Sans MS" w:cs="Arial"/>
                <w:sz w:val="20"/>
                <w:szCs w:val="20"/>
                <w:lang w:val="fr"/>
              </w:rPr>
              <w:t>1</w:t>
            </w:r>
            <w:r w:rsidRPr="4FBBAB83">
              <w:rPr>
                <w:rFonts w:eastAsia="Comic Sans MS" w:cs="Arial"/>
                <w:sz w:val="20"/>
                <w:szCs w:val="20"/>
                <w:lang w:val="fr"/>
              </w:rPr>
              <w:t>:</w:t>
            </w:r>
            <w:r>
              <w:rPr>
                <w:rFonts w:eastAsia="Comic Sans MS" w:cs="Arial"/>
                <w:sz w:val="20"/>
                <w:szCs w:val="20"/>
                <w:lang w:val="fr"/>
              </w:rPr>
              <w:t>09</w:t>
            </w:r>
            <w:r w:rsidRPr="4FBBAB83">
              <w:rPr>
                <w:rFonts w:eastAsia="Comic Sans MS" w:cs="Arial"/>
                <w:sz w:val="20"/>
                <w:szCs w:val="20"/>
                <w:lang w:val="fr"/>
              </w:rPr>
              <w:t xml:space="preserve"> minute)</w:t>
            </w:r>
          </w:p>
        </w:tc>
        <w:tc>
          <w:tcPr>
            <w:tcW w:w="2500" w:type="pct"/>
            <w:shd w:val="clear" w:color="auto" w:fill="D7D2D9" w:themeFill="accent6" w:themeFillTint="66"/>
          </w:tcPr>
          <w:p w14:paraId="636C3D02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b/>
                <w:bCs/>
                <w:sz w:val="20"/>
                <w:szCs w:val="20"/>
                <w:u w:val="single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6</w:t>
            </w:r>
          </w:p>
          <w:p w14:paraId="4A6D5C27" w14:textId="77777777" w:rsidR="0036405A" w:rsidRPr="005D7DC7" w:rsidRDefault="0036405A" w:rsidP="00CE0F24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sz w:val="20"/>
                <w:szCs w:val="20"/>
              </w:rPr>
              <w:t>Mener à terme un projet/activité</w:t>
            </w:r>
          </w:p>
          <w:p w14:paraId="6075299F" w14:textId="77777777" w:rsidR="0036405A" w:rsidRPr="005D7DC7" w:rsidRDefault="0036405A" w:rsidP="00CE0F24">
            <w:pPr>
              <w:tabs>
                <w:tab w:val="left" w:pos="708"/>
              </w:tabs>
              <w:spacing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ab/>
            </w:r>
          </w:p>
          <w:p w14:paraId="09CA905B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Bricolage :</w:t>
            </w:r>
          </w:p>
          <w:p w14:paraId="3B10B37F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0AC2F112" w14:textId="77777777" w:rsidR="0036405A" w:rsidRDefault="00482993" w:rsidP="00CE0F24">
            <w:pPr>
              <w:rPr>
                <w:rStyle w:val="Lienhypertexte"/>
                <w:rFonts w:cs="Arial"/>
                <w:sz w:val="20"/>
                <w:szCs w:val="20"/>
              </w:rPr>
            </w:pPr>
            <w:hyperlink r:id="rId35" w:history="1">
              <w:r w:rsidR="0036405A" w:rsidRPr="000E2F59">
                <w:rPr>
                  <w:rStyle w:val="Lienhypertexte"/>
                  <w:rFonts w:cs="Arial"/>
                  <w:sz w:val="20"/>
                  <w:szCs w:val="20"/>
                </w:rPr>
                <w:t>Une marionnette en papier</w:t>
              </w:r>
            </w:hyperlink>
          </w:p>
          <w:p w14:paraId="73A70286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6918B75A" w14:textId="77777777" w:rsidR="0036405A" w:rsidRDefault="00482993" w:rsidP="00CE0F24">
            <w:pPr>
              <w:rPr>
                <w:rFonts w:cs="Arial"/>
                <w:sz w:val="20"/>
                <w:szCs w:val="20"/>
              </w:rPr>
            </w:pPr>
            <w:hyperlink r:id="rId36" w:history="1">
              <w:r w:rsidR="0036405A" w:rsidRPr="006540FB">
                <w:rPr>
                  <w:rStyle w:val="Lienhypertexte"/>
                </w:rPr>
                <w:t>Créer l’alphabet avec de pièces de Lego</w:t>
              </w:r>
            </w:hyperlink>
          </w:p>
          <w:p w14:paraId="743EEE74" w14:textId="77777777" w:rsidR="0036405A" w:rsidRPr="005D7DC7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2D4ED486" w14:textId="77777777" w:rsidR="0036405A" w:rsidRPr="005D7DC7" w:rsidRDefault="00482993" w:rsidP="00CE0F24">
            <w:pPr>
              <w:rPr>
                <w:rFonts w:cs="Arial"/>
                <w:color w:val="5AA2AE" w:themeColor="accent5"/>
                <w:sz w:val="20"/>
                <w:szCs w:val="20"/>
                <w:u w:val="single"/>
              </w:rPr>
            </w:pPr>
            <w:hyperlink r:id="rId37" w:history="1">
              <w:r w:rsidR="0036405A" w:rsidRPr="009970D9">
                <w:rPr>
                  <w:rStyle w:val="Lienhypertexte"/>
                  <w:rFonts w:cs="Arial"/>
                  <w:sz w:val="20"/>
                  <w:szCs w:val="20"/>
                </w:rPr>
                <w:t>Créer l’alphabet ou les nombres avec de la pâte à modeler</w:t>
              </w:r>
            </w:hyperlink>
            <w:r w:rsidR="0036405A" w:rsidRPr="08219149">
              <w:rPr>
                <w:rFonts w:cs="Arial"/>
                <w:color w:val="5AA2AE" w:themeColor="accent5"/>
                <w:sz w:val="20"/>
                <w:szCs w:val="20"/>
                <w:u w:val="single"/>
              </w:rPr>
              <w:t>.</w:t>
            </w:r>
          </w:p>
          <w:p w14:paraId="443BE03C" w14:textId="77777777" w:rsidR="0036405A" w:rsidRPr="005D7DC7" w:rsidRDefault="0036405A" w:rsidP="00CE0F24">
            <w:pPr>
              <w:rPr>
                <w:rFonts w:cs="Arial"/>
                <w:color w:val="5AA2AE" w:themeColor="accent5"/>
                <w:sz w:val="20"/>
                <w:szCs w:val="20"/>
                <w:u w:val="single"/>
              </w:rPr>
            </w:pPr>
          </w:p>
          <w:p w14:paraId="4816498B" w14:textId="77777777" w:rsidR="0036405A" w:rsidRPr="005D7DC7" w:rsidRDefault="0036405A" w:rsidP="00CE0F24">
            <w:pPr>
              <w:rPr>
                <w:rFonts w:cs="Arial"/>
                <w:color w:val="5AA2AE" w:themeColor="accent5"/>
                <w:sz w:val="20"/>
                <w:szCs w:val="20"/>
              </w:rPr>
            </w:pPr>
          </w:p>
        </w:tc>
      </w:tr>
    </w:tbl>
    <w:p w14:paraId="7BB36EB8" w14:textId="5A45E2F1" w:rsidR="0036405A" w:rsidRPr="005D7DC7" w:rsidRDefault="0036405A" w:rsidP="0036405A">
      <w:pPr>
        <w:tabs>
          <w:tab w:val="center" w:pos="5400"/>
          <w:tab w:val="left" w:pos="8618"/>
        </w:tabs>
        <w:rPr>
          <w:rFonts w:cs="Arial"/>
          <w:b/>
          <w:sz w:val="20"/>
          <w:szCs w:val="20"/>
          <w:u w:val="single"/>
        </w:rPr>
      </w:pPr>
      <w:r w:rsidRPr="005D7DC7">
        <w:rPr>
          <w:rFonts w:cs="Arial"/>
          <w:noProof/>
          <w:sz w:val="20"/>
          <w:szCs w:val="20"/>
          <w:lang w:val="fr-CA"/>
        </w:rPr>
        <w:drawing>
          <wp:anchor distT="0" distB="0" distL="114300" distR="114300" simplePos="0" relativeHeight="251664384" behindDoc="0" locked="0" layoutInCell="1" allowOverlap="1" wp14:anchorId="35E49F01" wp14:editId="1740AC4C">
            <wp:simplePos x="0" y="0"/>
            <wp:positionH relativeFrom="column">
              <wp:posOffset>4658995</wp:posOffset>
            </wp:positionH>
            <wp:positionV relativeFrom="paragraph">
              <wp:posOffset>-399415</wp:posOffset>
            </wp:positionV>
            <wp:extent cx="2039620" cy="787790"/>
            <wp:effectExtent l="0" t="0" r="0" b="0"/>
            <wp:wrapNone/>
            <wp:docPr id="2" name="Image 2" descr="arc en ciel | Arc en ciel,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 en ciel | Arc en ciel, Photos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78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DC7">
        <w:rPr>
          <w:rFonts w:cs="Arial"/>
          <w:noProof/>
          <w:sz w:val="20"/>
          <w:szCs w:val="20"/>
          <w:lang w:val="fr-CA"/>
        </w:rPr>
        <w:drawing>
          <wp:anchor distT="0" distB="0" distL="114300" distR="114300" simplePos="0" relativeHeight="251665408" behindDoc="0" locked="0" layoutInCell="1" allowOverlap="1" wp14:anchorId="7FA90B48" wp14:editId="3953389F">
            <wp:simplePos x="0" y="0"/>
            <wp:positionH relativeFrom="margin">
              <wp:align>left</wp:align>
            </wp:positionH>
            <wp:positionV relativeFrom="paragraph">
              <wp:posOffset>-374015</wp:posOffset>
            </wp:positionV>
            <wp:extent cx="1081866" cy="675249"/>
            <wp:effectExtent l="0" t="0" r="444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88" t="22855" r="58891" b="62586"/>
                    <a:stretch/>
                  </pic:blipFill>
                  <pic:spPr bwMode="auto">
                    <a:xfrm>
                      <a:off x="0" y="0"/>
                      <a:ext cx="1081866" cy="675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DC7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  <w:u w:val="single"/>
        </w:rPr>
        <w:t>Plan de travail 20</w:t>
      </w:r>
      <w:r w:rsidRPr="005D7DC7">
        <w:rPr>
          <w:rFonts w:cs="Arial"/>
          <w:b/>
          <w:sz w:val="20"/>
          <w:szCs w:val="20"/>
          <w:u w:val="single"/>
        </w:rPr>
        <w:t xml:space="preserve"> avril </w:t>
      </w:r>
      <w:r>
        <w:rPr>
          <w:rFonts w:cs="Arial"/>
          <w:b/>
          <w:sz w:val="20"/>
          <w:szCs w:val="20"/>
          <w:u w:val="single"/>
        </w:rPr>
        <w:t xml:space="preserve">au 1 mai </w:t>
      </w:r>
      <w:r w:rsidRPr="005D7DC7">
        <w:rPr>
          <w:rFonts w:cs="Arial"/>
          <w:b/>
          <w:sz w:val="20"/>
          <w:szCs w:val="20"/>
          <w:u w:val="single"/>
        </w:rPr>
        <w:t>2020</w:t>
      </w:r>
      <w:r w:rsidRPr="005D7DC7">
        <w:rPr>
          <w:rFonts w:cs="Arial"/>
          <w:sz w:val="20"/>
          <w:szCs w:val="20"/>
        </w:rPr>
        <w:t xml:space="preserve"> </w:t>
      </w:r>
    </w:p>
    <w:p w14:paraId="2DAB8A3F" w14:textId="77777777" w:rsidR="0036405A" w:rsidRPr="005D7DC7" w:rsidRDefault="0036405A" w:rsidP="0036405A">
      <w:pPr>
        <w:jc w:val="center"/>
        <w:rPr>
          <w:rFonts w:cs="Arial"/>
          <w:b/>
          <w:sz w:val="20"/>
          <w:szCs w:val="20"/>
          <w:u w:val="single"/>
        </w:rPr>
      </w:pPr>
      <w:r w:rsidRPr="005D7DC7">
        <w:rPr>
          <w:rFonts w:cs="Arial"/>
          <w:b/>
          <w:sz w:val="20"/>
          <w:szCs w:val="20"/>
          <w:u w:val="single"/>
        </w:rPr>
        <w:t>École Du moulin</w:t>
      </w:r>
    </w:p>
    <w:p w14:paraId="28E3610A" w14:textId="77777777" w:rsidR="0036405A" w:rsidRPr="005D7DC7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360E816B" w14:textId="77777777" w:rsidR="0036405A" w:rsidRPr="005D7DC7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6587B5F8" w14:textId="77777777" w:rsidR="0036405A" w:rsidRPr="005D7DC7" w:rsidRDefault="0036405A" w:rsidP="0036405A">
      <w:pPr>
        <w:rPr>
          <w:rFonts w:cs="Arial"/>
          <w:b/>
          <w:sz w:val="20"/>
          <w:szCs w:val="20"/>
          <w:u w:val="single"/>
        </w:rPr>
      </w:pPr>
    </w:p>
    <w:tbl>
      <w:tblPr>
        <w:tblStyle w:val="Grilledutableau"/>
        <w:tblpPr w:leftFromText="141" w:rightFromText="141" w:vertAnchor="text" w:horzAnchor="margin" w:tblpY="-89"/>
        <w:tblW w:w="0" w:type="auto"/>
        <w:tblBorders>
          <w:top w:val="double" w:sz="4" w:space="0" w:color="4A66AC" w:themeColor="accent1"/>
          <w:left w:val="double" w:sz="4" w:space="0" w:color="4A66AC" w:themeColor="accent1"/>
          <w:bottom w:val="double" w:sz="4" w:space="0" w:color="4A66AC" w:themeColor="accent1"/>
          <w:right w:val="double" w:sz="4" w:space="0" w:color="4A66AC" w:themeColor="accent1"/>
          <w:insideH w:val="double" w:sz="4" w:space="0" w:color="4A66AC" w:themeColor="accent1"/>
          <w:insideV w:val="double" w:sz="4" w:space="0" w:color="4A66AC" w:themeColor="accent1"/>
        </w:tblBorders>
        <w:tblLook w:val="04A0" w:firstRow="1" w:lastRow="0" w:firstColumn="1" w:lastColumn="0" w:noHBand="0" w:noVBand="1"/>
      </w:tblPr>
      <w:tblGrid>
        <w:gridCol w:w="10050"/>
      </w:tblGrid>
      <w:tr w:rsidR="0036405A" w:rsidRPr="005D7DC7" w14:paraId="7CDE7CDD" w14:textId="77777777" w:rsidTr="00CE0F24">
        <w:trPr>
          <w:trHeight w:val="821"/>
        </w:trPr>
        <w:tc>
          <w:tcPr>
            <w:tcW w:w="10770" w:type="dxa"/>
            <w:shd w:val="clear" w:color="auto" w:fill="D7D2D9" w:themeFill="accent6" w:themeFillTint="66"/>
          </w:tcPr>
          <w:p w14:paraId="225CCB9B" w14:textId="77777777" w:rsidR="0036405A" w:rsidRDefault="0036405A" w:rsidP="00CE0F24"/>
          <w:p w14:paraId="5CFBAAFC" w14:textId="77777777" w:rsidR="0036405A" w:rsidRPr="00351584" w:rsidRDefault="0036405A" w:rsidP="00CE0F24">
            <w:pPr>
              <w:rPr>
                <w:b/>
                <w:sz w:val="44"/>
                <w:szCs w:val="44"/>
                <w:u w:val="single"/>
              </w:rPr>
            </w:pPr>
            <w:r w:rsidRPr="00351584">
              <w:rPr>
                <w:b/>
                <w:sz w:val="44"/>
                <w:szCs w:val="44"/>
                <w:u w:val="single"/>
              </w:rPr>
              <w:t>Voici des idées de jeux en lignes :</w:t>
            </w:r>
          </w:p>
          <w:p w14:paraId="3DDB6FCC" w14:textId="77777777" w:rsidR="0036405A" w:rsidRDefault="0036405A" w:rsidP="00CE0F24"/>
          <w:p w14:paraId="265CAE51" w14:textId="77777777" w:rsidR="0036405A" w:rsidRDefault="0036405A" w:rsidP="00CE0F24"/>
          <w:p w14:paraId="4C981EA9" w14:textId="77777777" w:rsidR="0036405A" w:rsidRDefault="00482993" w:rsidP="00CE0F24">
            <w:pPr>
              <w:rPr>
                <w:rFonts w:cs="Arial"/>
                <w:sz w:val="28"/>
                <w:szCs w:val="28"/>
              </w:rPr>
            </w:pPr>
            <w:hyperlink r:id="rId40" w:history="1">
              <w:r w:rsidR="0036405A" w:rsidRPr="00351584">
                <w:rPr>
                  <w:rStyle w:val="Lienhypertexte"/>
                  <w:rFonts w:cs="Arial"/>
                  <w:sz w:val="28"/>
                  <w:szCs w:val="28"/>
                </w:rPr>
                <w:t>Où se cache Tobi ?</w:t>
              </w:r>
            </w:hyperlink>
          </w:p>
          <w:p w14:paraId="02DD0CF2" w14:textId="77777777" w:rsidR="0036405A" w:rsidRDefault="0036405A" w:rsidP="00CE0F24">
            <w:pPr>
              <w:rPr>
                <w:rFonts w:cs="Arial"/>
                <w:sz w:val="28"/>
                <w:szCs w:val="28"/>
              </w:rPr>
            </w:pPr>
          </w:p>
          <w:p w14:paraId="75464154" w14:textId="77777777" w:rsidR="0036405A" w:rsidRDefault="00482993" w:rsidP="00CE0F24">
            <w:pPr>
              <w:rPr>
                <w:rFonts w:cs="Arial"/>
                <w:sz w:val="28"/>
                <w:szCs w:val="28"/>
              </w:rPr>
            </w:pPr>
            <w:hyperlink r:id="rId41" w:history="1">
              <w:r w:rsidR="0036405A" w:rsidRPr="00351584">
                <w:rPr>
                  <w:rStyle w:val="Lienhypertexte"/>
                  <w:rFonts w:cs="Arial"/>
                  <w:sz w:val="28"/>
                  <w:szCs w:val="28"/>
                </w:rPr>
                <w:t>Concepts mathématiques</w:t>
              </w:r>
            </w:hyperlink>
          </w:p>
          <w:p w14:paraId="2345342C" w14:textId="77777777" w:rsidR="0036405A" w:rsidRDefault="0036405A" w:rsidP="00CE0F24">
            <w:pPr>
              <w:rPr>
                <w:rFonts w:cs="Arial"/>
                <w:sz w:val="28"/>
                <w:szCs w:val="28"/>
              </w:rPr>
            </w:pPr>
          </w:p>
          <w:p w14:paraId="30EF41BE" w14:textId="77777777" w:rsidR="0036405A" w:rsidRDefault="00482993" w:rsidP="00CE0F24">
            <w:pPr>
              <w:rPr>
                <w:rFonts w:cs="Arial"/>
                <w:sz w:val="28"/>
                <w:szCs w:val="28"/>
              </w:rPr>
            </w:pPr>
            <w:hyperlink r:id="rId42" w:history="1">
              <w:r w:rsidR="0036405A" w:rsidRPr="00351584">
                <w:rPr>
                  <w:rStyle w:val="Lienhypertexte"/>
                  <w:rFonts w:cs="Arial"/>
                  <w:sz w:val="28"/>
                  <w:szCs w:val="28"/>
                </w:rPr>
                <w:t>Les chiffres</w:t>
              </w:r>
            </w:hyperlink>
          </w:p>
          <w:p w14:paraId="65B9F3FB" w14:textId="77777777" w:rsidR="0036405A" w:rsidRDefault="0036405A" w:rsidP="00CE0F24">
            <w:pPr>
              <w:rPr>
                <w:rFonts w:cs="Arial"/>
                <w:sz w:val="28"/>
                <w:szCs w:val="28"/>
              </w:rPr>
            </w:pPr>
          </w:p>
          <w:p w14:paraId="29D1DBD9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72EBCA61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5ABFCE11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0B51527F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49D69054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476BB737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0A608483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33C84CAA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2631DCA4" w14:textId="77777777" w:rsidR="0036405A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61EA52F9" w14:textId="77777777" w:rsidR="0036405A" w:rsidRPr="005D7DC7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757DFAA9" w14:textId="77777777" w:rsidR="0036405A" w:rsidRDefault="0036405A" w:rsidP="00CE0F24">
            <w:pPr>
              <w:rPr>
                <w:rFonts w:cs="Arial"/>
                <w:color w:val="FF0000"/>
                <w:sz w:val="28"/>
                <w:szCs w:val="28"/>
              </w:rPr>
            </w:pPr>
            <w:r w:rsidRPr="002908DC">
              <w:rPr>
                <w:rFonts w:cs="Arial"/>
                <w:color w:val="FF0000"/>
                <w:sz w:val="28"/>
                <w:szCs w:val="28"/>
              </w:rPr>
              <w:t>***Pour avoir accès aux liens en bleus soulignés…vous devez cliquer sur CTRL et Clic gauche en même temps.</w:t>
            </w:r>
          </w:p>
          <w:p w14:paraId="7D062E49" w14:textId="77777777" w:rsidR="0036405A" w:rsidRDefault="0036405A" w:rsidP="00CE0F24">
            <w:pPr>
              <w:rPr>
                <w:rFonts w:cs="Arial"/>
                <w:color w:val="FF0000"/>
                <w:sz w:val="28"/>
                <w:szCs w:val="28"/>
              </w:rPr>
            </w:pPr>
          </w:p>
          <w:p w14:paraId="712AA153" w14:textId="77777777" w:rsidR="0036405A" w:rsidRPr="002908DC" w:rsidRDefault="0036405A" w:rsidP="00CE0F24">
            <w:pPr>
              <w:rPr>
                <w:rFonts w:cs="Arial"/>
                <w:color w:val="FF0000"/>
                <w:sz w:val="28"/>
                <w:szCs w:val="28"/>
              </w:rPr>
            </w:pPr>
          </w:p>
          <w:p w14:paraId="0B7BE245" w14:textId="77777777" w:rsidR="0036405A" w:rsidRPr="005D7DC7" w:rsidRDefault="0036405A" w:rsidP="00CE0F24">
            <w:pPr>
              <w:rPr>
                <w:rFonts w:cs="Arial"/>
                <w:sz w:val="20"/>
                <w:szCs w:val="20"/>
              </w:rPr>
            </w:pPr>
          </w:p>
          <w:p w14:paraId="2AA420F2" w14:textId="77777777" w:rsidR="0036405A" w:rsidRPr="0005537D" w:rsidRDefault="0036405A" w:rsidP="00CE0F24">
            <w:pPr>
              <w:spacing w:line="259" w:lineRule="auto"/>
              <w:rPr>
                <w:rFonts w:eastAsia="Arial" w:cs="Arial"/>
                <w:sz w:val="48"/>
                <w:szCs w:val="48"/>
              </w:rPr>
            </w:pPr>
            <w:r w:rsidRPr="0005537D">
              <w:rPr>
                <w:rFonts w:eastAsia="Arial" w:cs="Arial"/>
                <w:sz w:val="48"/>
                <w:szCs w:val="48"/>
              </w:rPr>
              <w:t>Montrez-nous vos réalisations sur le groupe Facebook Maternelle École du Moulin ou sur Classe Dojo.</w:t>
            </w:r>
          </w:p>
          <w:p w14:paraId="7590C05F" w14:textId="77777777" w:rsidR="0036405A" w:rsidRPr="005D7DC7" w:rsidRDefault="0036405A" w:rsidP="00CE0F24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4D310242" w14:textId="77777777" w:rsidR="0036405A" w:rsidRPr="005D7DC7" w:rsidRDefault="0036405A" w:rsidP="00CE0F24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6C3080A8" w14:textId="77777777" w:rsidR="0036405A" w:rsidRPr="005D7DC7" w:rsidRDefault="0036405A" w:rsidP="00CE0F24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1BC48F57" w14:textId="77777777" w:rsidR="0036405A" w:rsidRPr="005D7DC7" w:rsidRDefault="0036405A" w:rsidP="00CE0F24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5EBBBC11" w14:textId="77777777" w:rsidR="0036405A" w:rsidRPr="005D7DC7" w:rsidRDefault="0036405A" w:rsidP="00CE0F24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632AD29B" w14:textId="77777777" w:rsidR="0036405A" w:rsidRPr="005D7DC7" w:rsidRDefault="0036405A" w:rsidP="00CE0F24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7E693473" w14:textId="77777777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250E1DE2" w14:textId="77777777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299D358E" w14:textId="1F11BACE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063838C6" w14:textId="2FA61C8A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12A19EC5" w14:textId="152CEF90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77EF153E" w14:textId="6EC6A75C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560F5441" w14:textId="113D1F39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70E39A48" w14:textId="2A13F2EA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5A5ABB98" w14:textId="77777777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0F1C42E2" w14:textId="77777777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4A3E97B7" w14:textId="77777777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5E4F297C" w14:textId="77777777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1DF76A5E" w14:textId="77777777" w:rsidR="0036405A" w:rsidRDefault="0036405A" w:rsidP="0036405A">
      <w:pPr>
        <w:rPr>
          <w:rFonts w:cs="Arial"/>
          <w:b/>
          <w:sz w:val="20"/>
          <w:szCs w:val="20"/>
          <w:u w:val="single"/>
        </w:rPr>
      </w:pPr>
    </w:p>
    <w:p w14:paraId="37B85657" w14:textId="62F86CB5" w:rsidR="0036405A" w:rsidRDefault="0036405A" w:rsidP="003640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fr-CA"/>
        </w:rPr>
        <w:lastRenderedPageBreak/>
        <w:drawing>
          <wp:anchor distT="0" distB="0" distL="114300" distR="114300" simplePos="0" relativeHeight="251666432" behindDoc="0" locked="0" layoutInCell="1" allowOverlap="1" wp14:anchorId="417F788A" wp14:editId="681FD88C">
            <wp:simplePos x="0" y="0"/>
            <wp:positionH relativeFrom="column">
              <wp:posOffset>3739515</wp:posOffset>
            </wp:positionH>
            <wp:positionV relativeFrom="paragraph">
              <wp:posOffset>-220980</wp:posOffset>
            </wp:positionV>
            <wp:extent cx="2606040" cy="1565060"/>
            <wp:effectExtent l="0" t="0" r="3810" b="0"/>
            <wp:wrapNone/>
            <wp:docPr id="35" name="Image 35" descr="C:\Users\grenmari\AppData\Local\Microsoft\Windows\INetCache\Content.MSO\A1DDD7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nmari\AppData\Local\Microsoft\Windows\INetCache\Content.MSO\A1DDD7AC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/>
        </w:rPr>
        <w:drawing>
          <wp:anchor distT="0" distB="0" distL="114300" distR="114300" simplePos="0" relativeHeight="251667456" behindDoc="0" locked="0" layoutInCell="1" allowOverlap="1" wp14:anchorId="15C029F0" wp14:editId="65234B50">
            <wp:simplePos x="0" y="0"/>
            <wp:positionH relativeFrom="margin">
              <wp:posOffset>171450</wp:posOffset>
            </wp:positionH>
            <wp:positionV relativeFrom="paragraph">
              <wp:posOffset>155575</wp:posOffset>
            </wp:positionV>
            <wp:extent cx="845820" cy="845820"/>
            <wp:effectExtent l="0" t="0" r="0" b="0"/>
            <wp:wrapNone/>
            <wp:docPr id="5" name="Image 5" descr="Dessins en couleurs à imprimer : Etoile, numéro : 689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s en couleurs à imprimer : Etoile, numéro : 68990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5184E" w14:textId="311FE47C" w:rsidR="0036405A" w:rsidRDefault="0036405A" w:rsidP="0036405A">
      <w:pPr>
        <w:rPr>
          <w:rFonts w:ascii="Comic Sans MS" w:hAnsi="Comic Sans MS"/>
          <w:sz w:val="28"/>
          <w:szCs w:val="28"/>
        </w:rPr>
      </w:pPr>
    </w:p>
    <w:p w14:paraId="4B1233DD" w14:textId="4C8AE6EE" w:rsidR="0036405A" w:rsidRDefault="0036405A" w:rsidP="0036405A">
      <w:pPr>
        <w:rPr>
          <w:rFonts w:ascii="Comic Sans MS" w:hAnsi="Comic Sans MS"/>
          <w:sz w:val="28"/>
          <w:szCs w:val="28"/>
        </w:rPr>
      </w:pPr>
    </w:p>
    <w:p w14:paraId="145C82B9" w14:textId="77777777" w:rsidR="0036405A" w:rsidRDefault="0036405A" w:rsidP="0036405A">
      <w:pPr>
        <w:rPr>
          <w:rFonts w:ascii="Comic Sans MS" w:hAnsi="Comic Sans MS"/>
          <w:sz w:val="28"/>
          <w:szCs w:val="28"/>
        </w:rPr>
      </w:pPr>
    </w:p>
    <w:p w14:paraId="0D5773DF" w14:textId="77777777" w:rsidR="0036405A" w:rsidRDefault="0036405A" w:rsidP="0036405A">
      <w:pPr>
        <w:rPr>
          <w:rFonts w:ascii="Comic Sans MS" w:hAnsi="Comic Sans MS"/>
          <w:sz w:val="28"/>
          <w:szCs w:val="28"/>
        </w:rPr>
      </w:pPr>
    </w:p>
    <w:p w14:paraId="0177438C" w14:textId="505F32DF" w:rsidR="0036405A" w:rsidRDefault="0036405A" w:rsidP="0036405A">
      <w:pPr>
        <w:rPr>
          <w:rFonts w:ascii="Comic Sans MS" w:hAnsi="Comic Sans MS"/>
          <w:sz w:val="28"/>
          <w:szCs w:val="28"/>
        </w:rPr>
      </w:pPr>
    </w:p>
    <w:p w14:paraId="6F2F68B4" w14:textId="4EBB61F5" w:rsidR="0036405A" w:rsidRDefault="0036405A" w:rsidP="0036405A">
      <w:pPr>
        <w:rPr>
          <w:rFonts w:ascii="Comic Sans MS" w:hAnsi="Comic Sans MS"/>
          <w:sz w:val="28"/>
          <w:szCs w:val="28"/>
        </w:rPr>
      </w:pPr>
    </w:p>
    <w:p w14:paraId="05A9C681" w14:textId="77777777" w:rsidR="0036405A" w:rsidRDefault="0036405A" w:rsidP="0036405A">
      <w:pPr>
        <w:rPr>
          <w:rFonts w:ascii="Comic Sans MS" w:hAnsi="Comic Sans MS"/>
          <w:sz w:val="28"/>
          <w:szCs w:val="28"/>
        </w:rPr>
      </w:pPr>
    </w:p>
    <w:p w14:paraId="3C0FBA17" w14:textId="17A3C989" w:rsidR="0036405A" w:rsidRPr="00E30274" w:rsidRDefault="0036405A" w:rsidP="0036405A">
      <w:pPr>
        <w:rPr>
          <w:rFonts w:ascii="Comic Sans MS" w:hAnsi="Comic Sans MS"/>
          <w:sz w:val="28"/>
          <w:szCs w:val="28"/>
        </w:rPr>
      </w:pPr>
      <w:r w:rsidRPr="00E30274">
        <w:rPr>
          <w:rFonts w:ascii="Comic Sans MS" w:hAnsi="Comic Sans MS"/>
          <w:sz w:val="28"/>
          <w:szCs w:val="28"/>
        </w:rPr>
        <w:t>Bonjour à toi,</w:t>
      </w:r>
    </w:p>
    <w:p w14:paraId="4262D7C0" w14:textId="77777777" w:rsidR="0036405A" w:rsidRDefault="0036405A" w:rsidP="0036405A">
      <w:pPr>
        <w:jc w:val="both"/>
      </w:pPr>
      <w:r w:rsidRPr="00E30274">
        <w:rPr>
          <w:rFonts w:ascii="Comic Sans MS" w:hAnsi="Comic Sans MS"/>
          <w:sz w:val="28"/>
          <w:szCs w:val="28"/>
        </w:rPr>
        <w:t xml:space="preserve">Cette semaine, </w:t>
      </w:r>
      <w:r>
        <w:rPr>
          <w:rFonts w:ascii="Comic Sans MS" w:hAnsi="Comic Sans MS"/>
          <w:sz w:val="28"/>
          <w:szCs w:val="28"/>
        </w:rPr>
        <w:t xml:space="preserve">je t’invite à aller sur le site  logiciel éducatif : </w:t>
      </w:r>
      <w:hyperlink r:id="rId45" w:history="1">
        <w:r w:rsidRPr="003D37C1">
          <w:rPr>
            <w:color w:val="0000FF"/>
            <w:u w:val="single"/>
          </w:rPr>
          <w:t>https://www.logicieleducatif.fr/francais/lecture/qui-est-ce.php</w:t>
        </w:r>
      </w:hyperlink>
    </w:p>
    <w:p w14:paraId="64FBC0F5" w14:textId="77777777" w:rsidR="0036405A" w:rsidRPr="003D37C1" w:rsidRDefault="0036405A" w:rsidP="0036405A">
      <w:pPr>
        <w:jc w:val="both"/>
        <w:rPr>
          <w:rFonts w:ascii="Comic Sans MS" w:hAnsi="Comic Sans MS"/>
          <w:sz w:val="28"/>
          <w:szCs w:val="28"/>
        </w:rPr>
      </w:pPr>
      <w:r w:rsidRPr="003D37C1">
        <w:rPr>
          <w:rFonts w:ascii="Comic Sans MS" w:hAnsi="Comic Sans MS"/>
          <w:sz w:val="28"/>
          <w:szCs w:val="28"/>
        </w:rPr>
        <w:t xml:space="preserve">Section : maternelle, jeu : phonologie, détecter les sons dans les mots. </w:t>
      </w:r>
    </w:p>
    <w:p w14:paraId="29265989" w14:textId="43E9D68B" w:rsidR="0036405A" w:rsidRDefault="0036405A" w:rsidP="0036405A">
      <w:pPr>
        <w:rPr>
          <w:rFonts w:ascii="Comic Sans MS" w:hAnsi="Comic Sans MS"/>
          <w:sz w:val="28"/>
          <w:szCs w:val="28"/>
        </w:rPr>
      </w:pPr>
    </w:p>
    <w:p w14:paraId="7CD8746D" w14:textId="77777777" w:rsidR="0036405A" w:rsidRDefault="0036405A" w:rsidP="0036405A">
      <w:pPr>
        <w:rPr>
          <w:rFonts w:ascii="Comic Sans MS" w:hAnsi="Comic Sans MS"/>
          <w:sz w:val="28"/>
          <w:szCs w:val="28"/>
        </w:rPr>
      </w:pPr>
    </w:p>
    <w:p w14:paraId="3F45B124" w14:textId="77777777" w:rsidR="0036405A" w:rsidRPr="003D37C1" w:rsidRDefault="0036405A" w:rsidP="0036405A">
      <w:pPr>
        <w:jc w:val="both"/>
        <w:rPr>
          <w:rFonts w:ascii="Comic Sans MS" w:hAnsi="Comic Sans MS"/>
          <w:i/>
          <w:sz w:val="28"/>
          <w:szCs w:val="28"/>
        </w:rPr>
      </w:pPr>
      <w:r w:rsidRPr="003D37C1">
        <w:rPr>
          <w:rFonts w:ascii="Comic Sans MS" w:hAnsi="Comic Sans MS"/>
          <w:i/>
          <w:sz w:val="28"/>
          <w:szCs w:val="28"/>
        </w:rPr>
        <w:t>N’oubliez pas, la conscience phon</w:t>
      </w:r>
      <w:r>
        <w:rPr>
          <w:rFonts w:ascii="Comic Sans MS" w:hAnsi="Comic Sans MS"/>
          <w:i/>
          <w:sz w:val="28"/>
          <w:szCs w:val="28"/>
        </w:rPr>
        <w:t>émique</w:t>
      </w:r>
      <w:r w:rsidRPr="003D37C1">
        <w:rPr>
          <w:rFonts w:ascii="Comic Sans MS" w:hAnsi="Comic Sans MS"/>
          <w:i/>
          <w:sz w:val="28"/>
          <w:szCs w:val="28"/>
        </w:rPr>
        <w:t xml:space="preserve"> est un élément essentiel à l’éveil de la lecture. C’est donc un pré requis important à travailler.</w:t>
      </w:r>
    </w:p>
    <w:p w14:paraId="6FA979C8" w14:textId="12EE25B5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552942A8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53B1E757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Bonne semaine !</w:t>
      </w:r>
    </w:p>
    <w:p w14:paraId="6B04CDD8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3259BE1F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Mme. Marie-Ève (orthopédaogue)</w:t>
      </w:r>
    </w:p>
    <w:p w14:paraId="37DF7F68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142791F3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4D16D099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7F4D55B2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54DD7EE1" w14:textId="77777777" w:rsidR="0036405A" w:rsidRDefault="0036405A" w:rsidP="0036405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14:paraId="50596942" w14:textId="01E13C0A" w:rsidR="0036405A" w:rsidRDefault="0036405A" w:rsidP="0036405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14:paraId="38C905A1" w14:textId="0A442163" w:rsidR="0036405A" w:rsidRDefault="0036405A" w:rsidP="0036405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14:paraId="72C18311" w14:textId="145DA189" w:rsidR="0036405A" w:rsidRDefault="0036405A" w:rsidP="0036405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14:paraId="670AB09A" w14:textId="0FAAF792" w:rsidR="0036405A" w:rsidRDefault="0036405A" w:rsidP="0036405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14:paraId="26BF28D1" w14:textId="3D8589B7" w:rsidR="0036405A" w:rsidRDefault="0036405A" w:rsidP="0036405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14:paraId="1127FBEB" w14:textId="77777777" w:rsidR="0036405A" w:rsidRDefault="0036405A" w:rsidP="0036405A">
      <w:pPr>
        <w:spacing w:line="360" w:lineRule="auto"/>
        <w:jc w:val="both"/>
        <w:rPr>
          <w:rFonts w:ascii="Comic Sans MS" w:hAnsi="Comic Sans MS"/>
          <w:b/>
          <w:bCs/>
          <w:sz w:val="44"/>
          <w:szCs w:val="44"/>
        </w:rPr>
      </w:pPr>
    </w:p>
    <w:p w14:paraId="45F83246" w14:textId="77777777" w:rsidR="0036405A" w:rsidRDefault="0036405A" w:rsidP="0036405A">
      <w:pPr>
        <w:spacing w:line="360" w:lineRule="auto"/>
        <w:jc w:val="both"/>
        <w:rPr>
          <w:rFonts w:ascii="Comic Sans MS" w:hAnsi="Comic Sans MS"/>
          <w:b/>
          <w:bCs/>
          <w:sz w:val="44"/>
          <w:szCs w:val="44"/>
        </w:rPr>
      </w:pPr>
      <w:r w:rsidRPr="3916BB9B">
        <w:rPr>
          <w:rFonts w:ascii="Comic Sans MS" w:hAnsi="Comic Sans MS"/>
          <w:b/>
          <w:bCs/>
          <w:sz w:val="44"/>
          <w:szCs w:val="44"/>
        </w:rPr>
        <w:t xml:space="preserve">           Le zigzag de l’abeille</w:t>
      </w:r>
    </w:p>
    <w:p w14:paraId="5DAD8158" w14:textId="77777777" w:rsidR="0036405A" w:rsidRDefault="0036405A" w:rsidP="0036405A">
      <w:pPr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  <w:r w:rsidRPr="00331C63">
        <w:rPr>
          <w:rFonts w:ascii="Open Sans" w:eastAsia="Times New Roman" w:hAnsi="Open Sans"/>
          <w:noProof/>
          <w:color w:val="0000FF"/>
          <w:sz w:val="24"/>
          <w:lang w:val="fr-CA"/>
        </w:rPr>
        <w:drawing>
          <wp:anchor distT="0" distB="0" distL="114300" distR="114300" simplePos="0" relativeHeight="251668480" behindDoc="0" locked="0" layoutInCell="1" allowOverlap="1" wp14:anchorId="7E4BA554" wp14:editId="37127D9A">
            <wp:simplePos x="0" y="0"/>
            <wp:positionH relativeFrom="margin">
              <wp:posOffset>1413510</wp:posOffset>
            </wp:positionH>
            <wp:positionV relativeFrom="paragraph">
              <wp:posOffset>393700</wp:posOffset>
            </wp:positionV>
            <wp:extent cx="2827020" cy="2827020"/>
            <wp:effectExtent l="0" t="0" r="0" b="0"/>
            <wp:wrapNone/>
            <wp:docPr id="31" name="Image 31" descr="https://image.jimcdn.com/app/cms/image/transf/dimension=120x120:mode=crop:format=jpg/path/se61e90516cec94a4/image/ia1bce9cd4b52ca08/version/1447112757/image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age.jimcdn.com/app/cms/image/transf/dimension=120x120:mode=crop:format=jpg/path/se61e90516cec94a4/image/ia1bce9cd4b52ca08/version/1447112757/image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7E59B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354066F1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02B9FA28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33BE7266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2C3790CB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6ABA8F24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1212384A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60062B0C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67AE6617" w14:textId="39B964EE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1861CAF7" w14:textId="734E84B4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2645D65E" w14:textId="16B05D19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06F04F1E" w14:textId="0FFF0439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4551AA8A" w14:textId="124C4B06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13E6E6BF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288F6E6D" w14:textId="77777777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218C1EEC" w14:textId="77777777" w:rsidR="0036405A" w:rsidRPr="00DE4580" w:rsidRDefault="0036405A" w:rsidP="0036405A">
      <w:pPr>
        <w:jc w:val="both"/>
        <w:rPr>
          <w:rFonts w:ascii="Comic Sans MS" w:hAnsi="Comic Sans MS"/>
          <w:sz w:val="28"/>
          <w:szCs w:val="28"/>
        </w:rPr>
      </w:pPr>
      <w:r w:rsidRPr="00DE4580">
        <w:rPr>
          <w:rFonts w:ascii="Comic Sans MS" w:hAnsi="Comic Sans MS"/>
          <w:sz w:val="28"/>
          <w:szCs w:val="28"/>
        </w:rPr>
        <w:t>As-tu déjà une abeille? Il y en a beaucoup au village des sons. On les entend durant tout l’été : « </w:t>
      </w:r>
      <w:r w:rsidRPr="00DE4580">
        <w:rPr>
          <w:rFonts w:ascii="Comic Sans MS" w:hAnsi="Comic Sans MS"/>
          <w:b/>
          <w:sz w:val="28"/>
          <w:szCs w:val="28"/>
        </w:rPr>
        <w:t>zzzzzzz-zzzzzz</w:t>
      </w:r>
      <w:r w:rsidRPr="00DE4580">
        <w:rPr>
          <w:rFonts w:ascii="Comic Sans MS" w:hAnsi="Comic Sans MS"/>
          <w:sz w:val="28"/>
          <w:szCs w:val="28"/>
        </w:rPr>
        <w:t xml:space="preserve"> ». Les abeilles volent très vite dans les airs à la recherche de fleurs pour fabriquer du miel. Elles peuvent changer de direction comme elles le veulent. Tiens! En voilà une, nommée </w:t>
      </w:r>
      <w:r w:rsidRPr="00DE4580">
        <w:rPr>
          <w:rFonts w:ascii="Comic Sans MS" w:hAnsi="Comic Sans MS"/>
          <w:b/>
          <w:sz w:val="28"/>
          <w:szCs w:val="28"/>
        </w:rPr>
        <w:t>z</w:t>
      </w:r>
      <w:r w:rsidRPr="00DE4580">
        <w:rPr>
          <w:rFonts w:ascii="Comic Sans MS" w:hAnsi="Comic Sans MS"/>
          <w:sz w:val="28"/>
          <w:szCs w:val="28"/>
        </w:rPr>
        <w:t>, qui vole en zigzag en faisant « </w:t>
      </w:r>
      <w:r w:rsidRPr="00DE4580">
        <w:rPr>
          <w:rFonts w:ascii="Comic Sans MS" w:hAnsi="Comic Sans MS"/>
          <w:b/>
          <w:sz w:val="28"/>
          <w:szCs w:val="28"/>
        </w:rPr>
        <w:t>zzzzzzz-zzzzzz</w:t>
      </w:r>
      <w:r w:rsidRPr="00DE4580">
        <w:rPr>
          <w:rFonts w:ascii="Comic Sans MS" w:hAnsi="Comic Sans MS"/>
          <w:sz w:val="28"/>
          <w:szCs w:val="28"/>
        </w:rPr>
        <w:t xml:space="preserve"> ». Si on pouvait la suivre avec un crayon, ça ferait la lettre z. </w:t>
      </w:r>
    </w:p>
    <w:p w14:paraId="178AF69D" w14:textId="77777777" w:rsidR="0036405A" w:rsidRPr="00DE4580" w:rsidRDefault="0036405A" w:rsidP="0036405A">
      <w:pPr>
        <w:rPr>
          <w:rFonts w:ascii="Comic Sans MS" w:hAnsi="Comic Sans MS"/>
          <w:sz w:val="28"/>
          <w:szCs w:val="28"/>
        </w:rPr>
      </w:pPr>
      <w:r w:rsidRPr="3916BB9B">
        <w:rPr>
          <w:rFonts w:ascii="Comic Sans MS" w:hAnsi="Comic Sans MS"/>
          <w:sz w:val="28"/>
          <w:szCs w:val="28"/>
        </w:rPr>
        <w:t xml:space="preserve">La prochaine fois que tu verras la lettre z, pense à cette abeille qui vole en zigzag en faisant : </w:t>
      </w:r>
      <w:r w:rsidRPr="3916BB9B">
        <w:rPr>
          <w:rFonts w:ascii="Comic Sans MS" w:hAnsi="Comic Sans MS"/>
          <w:b/>
          <w:bCs/>
          <w:sz w:val="28"/>
          <w:szCs w:val="28"/>
        </w:rPr>
        <w:t>« zzzzzzz</w:t>
      </w:r>
      <w:r w:rsidRPr="3916BB9B">
        <w:rPr>
          <w:rFonts w:ascii="Comic Sans MS" w:hAnsi="Comic Sans MS"/>
          <w:sz w:val="28"/>
          <w:szCs w:val="28"/>
        </w:rPr>
        <w:t>»</w:t>
      </w:r>
    </w:p>
    <w:p w14:paraId="1EF820D6" w14:textId="188DEB26" w:rsidR="0036405A" w:rsidRDefault="0036405A" w:rsidP="0036405A">
      <w:pPr>
        <w:jc w:val="both"/>
        <w:rPr>
          <w:rFonts w:ascii="Comic Sans MS" w:hAnsi="Comic Sans MS"/>
          <w:sz w:val="28"/>
          <w:szCs w:val="28"/>
        </w:rPr>
      </w:pPr>
    </w:p>
    <w:p w14:paraId="301062BF" w14:textId="77777777" w:rsidR="0036405A" w:rsidRPr="00C667E3" w:rsidRDefault="0036405A" w:rsidP="0036405A">
      <w:pPr>
        <w:spacing w:after="200" w:line="276" w:lineRule="auto"/>
        <w:jc w:val="both"/>
      </w:pPr>
    </w:p>
    <w:p w14:paraId="1A26A322" w14:textId="77777777" w:rsidR="00CF3625" w:rsidRPr="00CF3625" w:rsidRDefault="00CF3625" w:rsidP="00CF3625"/>
    <w:sectPr w:rsidR="00CF3625" w:rsidRPr="00CF3625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5035" w14:textId="77777777" w:rsidR="002324FE" w:rsidRDefault="002324FE" w:rsidP="00445C78">
      <w:r>
        <w:separator/>
      </w:r>
    </w:p>
  </w:endnote>
  <w:endnote w:type="continuationSeparator" w:id="0">
    <w:p w14:paraId="6D55772D" w14:textId="77777777" w:rsidR="002324FE" w:rsidRDefault="002324FE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63C6" w14:textId="77777777" w:rsidR="00254330" w:rsidRDefault="002543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3B19" w14:textId="77777777" w:rsidR="00254330" w:rsidRDefault="0025433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000000" w:themeColor="text1"/>
        <w:sz w:val="36"/>
        <w:szCs w:val="36"/>
      </w:rPr>
    </w:sdtEndPr>
    <w:sdtContent>
      <w:p w14:paraId="3EB402AB" w14:textId="4B8EB98B" w:rsidR="00F80F0A" w:rsidRPr="00563B5C" w:rsidRDefault="00F80F0A" w:rsidP="00563B5C">
        <w:pPr>
          <w:pStyle w:val="Pieddepage"/>
          <w:jc w:val="right"/>
          <w:rPr>
            <w:rStyle w:val="Numrodepage"/>
            <w:color w:val="000000" w:themeColor="text1"/>
            <w:szCs w:val="30"/>
          </w:rPr>
        </w:pPr>
        <w:r w:rsidRPr="00563B5C">
          <w:rPr>
            <w:rStyle w:val="Numrodepage"/>
            <w:color w:val="000000" w:themeColor="text1"/>
            <w:szCs w:val="30"/>
          </w:rPr>
          <w:fldChar w:fldCharType="begin"/>
        </w:r>
        <w:r w:rsidRPr="00563B5C">
          <w:rPr>
            <w:rStyle w:val="Numrodepage"/>
            <w:color w:val="000000" w:themeColor="text1"/>
            <w:szCs w:val="30"/>
          </w:rPr>
          <w:instrText xml:space="preserve"> PAGE </w:instrText>
        </w:r>
        <w:r w:rsidRPr="00563B5C">
          <w:rPr>
            <w:rStyle w:val="Numrodepage"/>
            <w:color w:val="000000" w:themeColor="text1"/>
            <w:szCs w:val="30"/>
          </w:rPr>
          <w:fldChar w:fldCharType="separate"/>
        </w:r>
        <w:r w:rsidR="00482993">
          <w:rPr>
            <w:rStyle w:val="Numrodepage"/>
            <w:noProof/>
            <w:color w:val="000000" w:themeColor="text1"/>
            <w:szCs w:val="30"/>
          </w:rPr>
          <w:t>4</w:t>
        </w:r>
        <w:r w:rsidRPr="00563B5C">
          <w:rPr>
            <w:rStyle w:val="Numrodepage"/>
            <w:color w:val="000000" w:themeColor="text1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7D78" w14:textId="77777777" w:rsidR="002324FE" w:rsidRDefault="002324FE" w:rsidP="00445C78">
      <w:r>
        <w:separator/>
      </w:r>
    </w:p>
  </w:footnote>
  <w:footnote w:type="continuationSeparator" w:id="0">
    <w:p w14:paraId="79AD215D" w14:textId="77777777" w:rsidR="002324FE" w:rsidRDefault="002324FE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F46A" w14:textId="77777777" w:rsidR="00254330" w:rsidRDefault="002543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4A64" w14:textId="77777777" w:rsidR="00254330" w:rsidRDefault="002543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5CFA" w14:textId="77777777" w:rsidR="00254330" w:rsidRDefault="0025433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4E4A042D" w:rsidR="00A2529D" w:rsidRPr="005E3AF4" w:rsidRDefault="00A2529D" w:rsidP="00B028EC">
    <w:pPr>
      <w:pStyle w:val="Niveau-Pagessuivant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773005E"/>
    <w:multiLevelType w:val="hybridMultilevel"/>
    <w:tmpl w:val="BA74868A"/>
    <w:lvl w:ilvl="0" w:tplc="DBFA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21680"/>
    <w:rsid w:val="00035250"/>
    <w:rsid w:val="000475F6"/>
    <w:rsid w:val="00055221"/>
    <w:rsid w:val="0006138B"/>
    <w:rsid w:val="00070B3B"/>
    <w:rsid w:val="00091932"/>
    <w:rsid w:val="000A60F2"/>
    <w:rsid w:val="000B6309"/>
    <w:rsid w:val="000D67DE"/>
    <w:rsid w:val="000E20B6"/>
    <w:rsid w:val="000E5422"/>
    <w:rsid w:val="001015FA"/>
    <w:rsid w:val="00107EBA"/>
    <w:rsid w:val="00110FED"/>
    <w:rsid w:val="00112F96"/>
    <w:rsid w:val="00120A79"/>
    <w:rsid w:val="00145AE5"/>
    <w:rsid w:val="001612D7"/>
    <w:rsid w:val="00164C18"/>
    <w:rsid w:val="001660B6"/>
    <w:rsid w:val="001677B9"/>
    <w:rsid w:val="00176040"/>
    <w:rsid w:val="00176F86"/>
    <w:rsid w:val="00183498"/>
    <w:rsid w:val="00192953"/>
    <w:rsid w:val="00196722"/>
    <w:rsid w:val="00196CD3"/>
    <w:rsid w:val="001B3BBD"/>
    <w:rsid w:val="001D01F8"/>
    <w:rsid w:val="001D245D"/>
    <w:rsid w:val="001D4B9B"/>
    <w:rsid w:val="002015DA"/>
    <w:rsid w:val="00202274"/>
    <w:rsid w:val="00226EF9"/>
    <w:rsid w:val="002324FE"/>
    <w:rsid w:val="00250DBA"/>
    <w:rsid w:val="00254330"/>
    <w:rsid w:val="0025595F"/>
    <w:rsid w:val="002575F5"/>
    <w:rsid w:val="0027010B"/>
    <w:rsid w:val="00277D8A"/>
    <w:rsid w:val="00294F36"/>
    <w:rsid w:val="002C4013"/>
    <w:rsid w:val="002C4BAF"/>
    <w:rsid w:val="002C773E"/>
    <w:rsid w:val="002F2FF8"/>
    <w:rsid w:val="00306156"/>
    <w:rsid w:val="00313E9A"/>
    <w:rsid w:val="00314F98"/>
    <w:rsid w:val="00315C42"/>
    <w:rsid w:val="0032121B"/>
    <w:rsid w:val="00342901"/>
    <w:rsid w:val="00356CA8"/>
    <w:rsid w:val="0036405A"/>
    <w:rsid w:val="003739EE"/>
    <w:rsid w:val="00374248"/>
    <w:rsid w:val="00376620"/>
    <w:rsid w:val="00387834"/>
    <w:rsid w:val="00393D6F"/>
    <w:rsid w:val="00393F3A"/>
    <w:rsid w:val="003A5645"/>
    <w:rsid w:val="003C4F56"/>
    <w:rsid w:val="003D4077"/>
    <w:rsid w:val="003F092F"/>
    <w:rsid w:val="00441D9F"/>
    <w:rsid w:val="00445C78"/>
    <w:rsid w:val="00464BC4"/>
    <w:rsid w:val="00482993"/>
    <w:rsid w:val="004C243A"/>
    <w:rsid w:val="004E5F03"/>
    <w:rsid w:val="004F6459"/>
    <w:rsid w:val="005125D6"/>
    <w:rsid w:val="00512622"/>
    <w:rsid w:val="00525129"/>
    <w:rsid w:val="00533AAB"/>
    <w:rsid w:val="0053743B"/>
    <w:rsid w:val="0056066A"/>
    <w:rsid w:val="00563B5C"/>
    <w:rsid w:val="00566EC9"/>
    <w:rsid w:val="00571D6F"/>
    <w:rsid w:val="0058134C"/>
    <w:rsid w:val="00585611"/>
    <w:rsid w:val="005A724A"/>
    <w:rsid w:val="005E08BF"/>
    <w:rsid w:val="005E249F"/>
    <w:rsid w:val="005E3AF4"/>
    <w:rsid w:val="005F27BB"/>
    <w:rsid w:val="00614B29"/>
    <w:rsid w:val="00616AB0"/>
    <w:rsid w:val="00620516"/>
    <w:rsid w:val="00626532"/>
    <w:rsid w:val="00656A2A"/>
    <w:rsid w:val="0066044A"/>
    <w:rsid w:val="006750E9"/>
    <w:rsid w:val="00684325"/>
    <w:rsid w:val="00684368"/>
    <w:rsid w:val="00694E8D"/>
    <w:rsid w:val="006B66ED"/>
    <w:rsid w:val="006C3C45"/>
    <w:rsid w:val="006C7D0B"/>
    <w:rsid w:val="006D1455"/>
    <w:rsid w:val="006E790D"/>
    <w:rsid w:val="006F2D87"/>
    <w:rsid w:val="006F3382"/>
    <w:rsid w:val="007043BE"/>
    <w:rsid w:val="0071208B"/>
    <w:rsid w:val="00717269"/>
    <w:rsid w:val="00726125"/>
    <w:rsid w:val="00741DF7"/>
    <w:rsid w:val="00770586"/>
    <w:rsid w:val="00770D84"/>
    <w:rsid w:val="007A0545"/>
    <w:rsid w:val="007C3A69"/>
    <w:rsid w:val="007E226A"/>
    <w:rsid w:val="00810F14"/>
    <w:rsid w:val="00832B7D"/>
    <w:rsid w:val="00841360"/>
    <w:rsid w:val="00841408"/>
    <w:rsid w:val="0084299F"/>
    <w:rsid w:val="0085181F"/>
    <w:rsid w:val="008554B2"/>
    <w:rsid w:val="00856A44"/>
    <w:rsid w:val="0086344F"/>
    <w:rsid w:val="008C27C7"/>
    <w:rsid w:val="008C338E"/>
    <w:rsid w:val="008F1D91"/>
    <w:rsid w:val="008F2D9A"/>
    <w:rsid w:val="008F327B"/>
    <w:rsid w:val="008F4842"/>
    <w:rsid w:val="00907E2B"/>
    <w:rsid w:val="00911594"/>
    <w:rsid w:val="00936D23"/>
    <w:rsid w:val="0094002A"/>
    <w:rsid w:val="0095551A"/>
    <w:rsid w:val="00960EDA"/>
    <w:rsid w:val="00964F94"/>
    <w:rsid w:val="00976087"/>
    <w:rsid w:val="009B2023"/>
    <w:rsid w:val="009C1C6B"/>
    <w:rsid w:val="009C3BBE"/>
    <w:rsid w:val="009C620C"/>
    <w:rsid w:val="009C6DB2"/>
    <w:rsid w:val="009E2E1A"/>
    <w:rsid w:val="009F1523"/>
    <w:rsid w:val="009F7F72"/>
    <w:rsid w:val="00A043CA"/>
    <w:rsid w:val="00A07934"/>
    <w:rsid w:val="00A1050B"/>
    <w:rsid w:val="00A105DA"/>
    <w:rsid w:val="00A2529D"/>
    <w:rsid w:val="00A52A4B"/>
    <w:rsid w:val="00A668B8"/>
    <w:rsid w:val="00A66FD5"/>
    <w:rsid w:val="00A8522A"/>
    <w:rsid w:val="00A878E0"/>
    <w:rsid w:val="00A90C59"/>
    <w:rsid w:val="00A93B66"/>
    <w:rsid w:val="00A96269"/>
    <w:rsid w:val="00AA5966"/>
    <w:rsid w:val="00AB39DB"/>
    <w:rsid w:val="00AC369F"/>
    <w:rsid w:val="00AC6B74"/>
    <w:rsid w:val="00AE4F3B"/>
    <w:rsid w:val="00B028EC"/>
    <w:rsid w:val="00B0359B"/>
    <w:rsid w:val="00B14054"/>
    <w:rsid w:val="00B33328"/>
    <w:rsid w:val="00B6082D"/>
    <w:rsid w:val="00B60F6E"/>
    <w:rsid w:val="00B6785D"/>
    <w:rsid w:val="00B82356"/>
    <w:rsid w:val="00B9213A"/>
    <w:rsid w:val="00BA5458"/>
    <w:rsid w:val="00BA5838"/>
    <w:rsid w:val="00BB36E8"/>
    <w:rsid w:val="00BB4C72"/>
    <w:rsid w:val="00BF31BF"/>
    <w:rsid w:val="00C233D3"/>
    <w:rsid w:val="00C66734"/>
    <w:rsid w:val="00C92352"/>
    <w:rsid w:val="00C95A8B"/>
    <w:rsid w:val="00CE0DAD"/>
    <w:rsid w:val="00CF3625"/>
    <w:rsid w:val="00D0151B"/>
    <w:rsid w:val="00D020EF"/>
    <w:rsid w:val="00D078A1"/>
    <w:rsid w:val="00D123A7"/>
    <w:rsid w:val="00D20B5C"/>
    <w:rsid w:val="00D34AD6"/>
    <w:rsid w:val="00D47026"/>
    <w:rsid w:val="00D572EE"/>
    <w:rsid w:val="00D8414E"/>
    <w:rsid w:val="00D921FA"/>
    <w:rsid w:val="00DA25B7"/>
    <w:rsid w:val="00DA3FAE"/>
    <w:rsid w:val="00DA4DD9"/>
    <w:rsid w:val="00DF4403"/>
    <w:rsid w:val="00E034B8"/>
    <w:rsid w:val="00E035F3"/>
    <w:rsid w:val="00E05A03"/>
    <w:rsid w:val="00E1659E"/>
    <w:rsid w:val="00E353C2"/>
    <w:rsid w:val="00E51F5C"/>
    <w:rsid w:val="00E66AEE"/>
    <w:rsid w:val="00E7013F"/>
    <w:rsid w:val="00E85AFB"/>
    <w:rsid w:val="00E878C2"/>
    <w:rsid w:val="00E9379D"/>
    <w:rsid w:val="00E94130"/>
    <w:rsid w:val="00EA31FE"/>
    <w:rsid w:val="00EC710B"/>
    <w:rsid w:val="00EF1414"/>
    <w:rsid w:val="00F04CF9"/>
    <w:rsid w:val="00F20B19"/>
    <w:rsid w:val="00F25604"/>
    <w:rsid w:val="00F34B0A"/>
    <w:rsid w:val="00F42F64"/>
    <w:rsid w:val="00F4484E"/>
    <w:rsid w:val="00F80F0A"/>
    <w:rsid w:val="00F81E24"/>
    <w:rsid w:val="00FB207A"/>
    <w:rsid w:val="00FC09EA"/>
    <w:rsid w:val="00FC2D05"/>
    <w:rsid w:val="00FC4B22"/>
    <w:rsid w:val="00FD7EC3"/>
    <w:rsid w:val="00FE3CA7"/>
    <w:rsid w:val="00FE586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3625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694E8D"/>
    <w:rPr>
      <w:color w:val="3EBBF0" w:themeColor="followedHyperlink"/>
      <w:u w:val="single"/>
    </w:rPr>
  </w:style>
  <w:style w:type="paragraph" w:customStyle="1" w:styleId="Tableauconsignesetmatriel-description">
    <w:name w:val="Tableau &gt; consignes et matériel - description"/>
    <w:basedOn w:val="Normal"/>
    <w:rsid w:val="00CF3625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itredelactivit0">
    <w:name w:val="Titre de l'activité"/>
    <w:basedOn w:val="Normal"/>
    <w:rsid w:val="00841360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Informationsauxparents">
    <w:name w:val="Informations aux parents"/>
    <w:basedOn w:val="Titredelactivit0"/>
    <w:rsid w:val="00841360"/>
    <w:pPr>
      <w:spacing w:before="0"/>
      <w:ind w:left="227"/>
    </w:pPr>
    <w:rPr>
      <w:sz w:val="30"/>
    </w:rPr>
  </w:style>
  <w:style w:type="paragraph" w:customStyle="1" w:styleId="Tableauconsignesetmatriel-titres">
    <w:name w:val="Tableau &gt; consignes et matériel - titres"/>
    <w:basedOn w:val="Normal"/>
    <w:rsid w:val="00841360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85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naitreetgrandir.com/fr/etape/3-5-ans/apprentissage-jeux/fiche.aspx?doc=bg-naitre-grandir-valise-deguisement" TargetMode="External"/><Relationship Id="rId26" Type="http://schemas.openxmlformats.org/officeDocument/2006/relationships/hyperlink" Target="https://www.mamanpourlavie.com/loisirs-creatifs/bricolage--projets-et-experiences/10855-fabriquer-des-marionnettes-avec-presque-rien.thtml?page=6" TargetMode="External"/><Relationship Id="rId39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5YNRS2HB1Ck" TargetMode="External"/><Relationship Id="rId34" Type="http://schemas.openxmlformats.org/officeDocument/2006/relationships/hyperlink" Target="https://www.youtube.com/watch?v=4_iqkpnWnmQ" TargetMode="External"/><Relationship Id="rId42" Type="http://schemas.openxmlformats.org/officeDocument/2006/relationships/hyperlink" Target="http://jeux.lulu.pagesperso-orange.fr/html/classNb/classNb3.htm" TargetMode="External"/><Relationship Id="rId47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naitreetgrandir.com/fr/etape/3-5-ans/apprentissage-jeux/fiche.aspx?doc=jouer-faire-semblant-jeu-symbolique" TargetMode="External"/><Relationship Id="rId25" Type="http://schemas.openxmlformats.org/officeDocument/2006/relationships/hyperlink" Target="https://www.youtube.com/watch?v=azZNmMRYU8M&amp;feature=share" TargetMode="External"/><Relationship Id="rId33" Type="http://schemas.openxmlformats.org/officeDocument/2006/relationships/hyperlink" Target="https://www.youtube.com/watch?v=XZhY8frvDTA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s://deuxcopinesalecole.jimdo.com/&#224;-la-maison/les-sons/zz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yperlink" Target="http://ekladata.com/JN-mKBSbn97K574qpUJcEBFQ-5g.jpg" TargetMode="External"/><Relationship Id="rId41" Type="http://schemas.openxmlformats.org/officeDocument/2006/relationships/hyperlink" Target="http://jeux.lulu.pagesperso-orange.fr/html/associat/asPlanA1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coucou.telequebec.tv/chansons/45704/passe-partout/le-bon-roi-dagobert" TargetMode="External"/><Relationship Id="rId32" Type="http://schemas.openxmlformats.org/officeDocument/2006/relationships/hyperlink" Target="http://phpstack-386632-1215838.cloudwaysapps.com/litteratout/lesballonsdessons_complet/index.html" TargetMode="External"/><Relationship Id="rId37" Type="http://schemas.openxmlformats.org/officeDocument/2006/relationships/hyperlink" Target="https://www.youtube.com/watch?v=JsAz4sDBM30" TargetMode="External"/><Relationship Id="rId40" Type="http://schemas.openxmlformats.org/officeDocument/2006/relationships/hyperlink" Target="http://jeux.lulu.pagesperso-orange.fr/html/dicache/cacheT1.htm" TargetMode="External"/><Relationship Id="rId45" Type="http://schemas.openxmlformats.org/officeDocument/2006/relationships/hyperlink" Target="https://www.logicieleducatif.fr/francais/lecture/qui-est-ce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youtube.com/watch?v=MnA7VC4lTMI" TargetMode="External"/><Relationship Id="rId28" Type="http://schemas.openxmlformats.org/officeDocument/2006/relationships/hyperlink" Target="https://www.josianecaronsantha.com/blog/corridor-moteur" TargetMode="External"/><Relationship Id="rId36" Type="http://schemas.openxmlformats.org/officeDocument/2006/relationships/hyperlink" Target="https://www.pinterest.ca/pin/531987774735503244/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yperlink" Target="https://www.youtube.com/watch?v=XU1i3weVq04" TargetMode="Externa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youtube.com/watch?v=AkmJ-wjFdyY" TargetMode="External"/><Relationship Id="rId27" Type="http://schemas.openxmlformats.org/officeDocument/2006/relationships/hyperlink" Target="https://naitreetgrandir.com/fr/etape/5-8-ans/fiches-activites/bricolage/ik-naitre-grandir-marionnette/" TargetMode="External"/><Relationship Id="rId30" Type="http://schemas.openxmlformats.org/officeDocument/2006/relationships/hyperlink" Target="https://dessinemoiunehistoire.net/wp-content/uploads/2018/08/Jeu-de-m%C3%A9mory-empreintes-animaux-savane.pdf" TargetMode="External"/><Relationship Id="rId35" Type="http://schemas.openxmlformats.org/officeDocument/2006/relationships/hyperlink" Target="https://www.youtube.com/watch?v=-n4A_rabcwg" TargetMode="External"/><Relationship Id="rId43" Type="http://schemas.openxmlformats.org/officeDocument/2006/relationships/image" Target="media/image3.jpeg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6" ma:contentTypeDescription="Crée un document." ma:contentTypeScope="" ma:versionID="250b98fafc4b7d133f5d619874acccb7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9475da4c583c42171ae214c2be30bb20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7b04a57-1f3a-45de-b69d-e5fb8cc0c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FEA483-E1EC-4112-88D2-8957D9236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A1D7C-5D93-489B-956A-D64F58CF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1493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9689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Roberge, Isabelle</cp:lastModifiedBy>
  <cp:revision>2</cp:revision>
  <cp:lastPrinted>2020-03-31T21:49:00Z</cp:lastPrinted>
  <dcterms:created xsi:type="dcterms:W3CDTF">2020-04-22T23:00:00Z</dcterms:created>
  <dcterms:modified xsi:type="dcterms:W3CDTF">2020-04-27T12:59:00Z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